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:rsidR="00BF3847" w:rsidRPr="00E4071B" w:rsidRDefault="00550935" w:rsidP="00E4071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Αίτηση Έκδοσης Τιμολογίου </w:t>
            </w:r>
            <w:r w:rsidR="00E4071B">
              <w:rPr>
                <w:rFonts w:ascii="Century Gothic" w:hAnsi="Century Gothic"/>
                <w:b/>
                <w:bCs/>
                <w:sz w:val="28"/>
                <w:szCs w:val="28"/>
              </w:rPr>
              <w:t>Παροχής Υπηρεσιών</w:t>
            </w:r>
          </w:p>
        </w:tc>
      </w:tr>
    </w:tbl>
    <w:tbl>
      <w:tblPr>
        <w:tblStyle w:val="a5"/>
        <w:tblW w:w="10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"/>
        <w:gridCol w:w="3458"/>
        <w:gridCol w:w="2227"/>
        <w:gridCol w:w="177"/>
        <w:gridCol w:w="140"/>
        <w:gridCol w:w="2143"/>
        <w:gridCol w:w="2306"/>
        <w:gridCol w:w="151"/>
        <w:gridCol w:w="13"/>
      </w:tblGrid>
      <w:tr w:rsidR="00284F69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bookmarkEnd w:id="0"/>
          <w:p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Επιστημονικά Υπεύθυνος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4600" w:type="dxa"/>
                <w:gridSpan w:val="3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Ερευνητικό Πρόγραμμα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4600" w:type="dxa"/>
                <w:gridSpan w:val="3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:rsidR="006E19BC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Κωδ</w:t>
            </w:r>
            <w:proofErr w:type="spellEnd"/>
            <w:r>
              <w:rPr>
                <w:b/>
                <w:bCs/>
              </w:rPr>
              <w:t>. Προγράμματος</w:t>
            </w:r>
            <w:r w:rsidR="00284F69">
              <w:rPr>
                <w:b/>
                <w:bCs/>
              </w:rPr>
              <w:t xml:space="preserve">: </w:t>
            </w:r>
            <w:r w:rsidR="006E19BC">
              <w:rPr>
                <w:b/>
                <w:bCs/>
              </w:rPr>
              <w:t xml:space="preserve">                    </w:t>
            </w:r>
          </w:p>
        </w:tc>
        <w:tc>
          <w:tcPr>
            <w:tcW w:w="4600" w:type="dxa"/>
            <w:gridSpan w:val="3"/>
            <w:vAlign w:val="center"/>
          </w:tcPr>
          <w:p w:rsidR="006E19BC" w:rsidRPr="00550935" w:rsidRDefault="006E19BC" w:rsidP="0051293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-1748650254"/>
                <w:placeholder>
                  <w:docPart w:val="176E57AB202F4EF9AA80278E054CAC1E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sdtContent>
            </w:sdt>
          </w:p>
        </w:tc>
      </w:tr>
      <w:tr w:rsidR="00244FD6" w:rsidTr="008159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" w:type="dxa"/>
          <w:trHeight w:val="465"/>
        </w:trPr>
        <w:tc>
          <w:tcPr>
            <w:tcW w:w="10602" w:type="dxa"/>
            <w:gridSpan w:val="7"/>
            <w:shd w:val="clear" w:color="auto" w:fill="D9D9D9" w:themeFill="background1" w:themeFillShade="D9"/>
            <w:vAlign w:val="center"/>
          </w:tcPr>
          <w:p w:rsidR="00244FD6" w:rsidRPr="003A063B" w:rsidRDefault="00244FD6" w:rsidP="00244FD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ΦΟΡΕΑ ΧΡΗΜΑΤΟΔΟΤΗΣΗΣ</w:t>
            </w:r>
          </w:p>
        </w:tc>
      </w:tr>
      <w:tr w:rsidR="00550935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10748" w:type="dxa"/>
            <w:gridSpan w:val="8"/>
            <w:vAlign w:val="center"/>
          </w:tcPr>
          <w:p w:rsidR="00550935" w:rsidRPr="00244FD6" w:rsidRDefault="00550935" w:rsidP="00E4071B">
            <w:pPr>
              <w:spacing w:line="276" w:lineRule="auto"/>
              <w:ind w:left="179"/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</w:t>
            </w:r>
            <w:r w:rsidR="00E4071B">
              <w:rPr>
                <w:rFonts w:cstheme="minorHAnsi"/>
                <w:iCs/>
              </w:rPr>
              <w:t>ΠΑΡΟΧΗΣ ΥΠΗΡΕΣΙΩΝ</w:t>
            </w:r>
            <w:r w:rsidRPr="0015422D">
              <w:rPr>
                <w:rFonts w:cstheme="minorHAnsi"/>
                <w:iCs/>
              </w:rPr>
              <w:t xml:space="preserve">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512938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:rsidR="00512938" w:rsidRPr="00512938" w:rsidRDefault="00550935" w:rsidP="001F1581">
            <w:pPr>
              <w:spacing w:line="276" w:lineRule="auto"/>
              <w:ind w:left="17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Φορέας Χρηματοδότησης</w:t>
            </w:r>
            <w:r w:rsidR="006E19BC" w:rsidRPr="7239E36C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850855705"/>
            <w:placeholder>
              <w:docPart w:val="266C1CFF8DE84287A52F5CBABFFFAF80"/>
            </w:placeholder>
            <w:showingPlcHdr/>
            <w:text/>
          </w:sdtPr>
          <w:sdtEndPr/>
          <w:sdtContent>
            <w:tc>
              <w:tcPr>
                <w:tcW w:w="4600" w:type="dxa"/>
                <w:gridSpan w:val="3"/>
                <w:vAlign w:val="center"/>
              </w:tcPr>
              <w:p w:rsidR="00512938" w:rsidRPr="00550935" w:rsidRDefault="006E19BC" w:rsidP="001F1581">
                <w:pPr>
                  <w:spacing w:line="276" w:lineRule="auto"/>
                  <w:ind w:left="179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284F69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Επάγγελμα</w:t>
            </w:r>
            <w:r w:rsidR="00284F69">
              <w:rPr>
                <w:b/>
                <w:bCs/>
              </w:rPr>
              <w:t xml:space="preserve">: </w:t>
            </w:r>
          </w:p>
        </w:tc>
        <w:tc>
          <w:tcPr>
            <w:tcW w:w="4600" w:type="dxa"/>
            <w:gridSpan w:val="3"/>
            <w:vAlign w:val="center"/>
          </w:tcPr>
          <w:p w:rsidR="00284F69" w:rsidRPr="00335C80" w:rsidRDefault="00815939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779190"/>
                <w:placeholder>
                  <w:docPart w:val="45F8C3E816E941529EAEA5F7A7BAF5D6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335C80" w:rsidRPr="00D93A50" w:rsidTr="00815939">
        <w:trPr>
          <w:gridAfter w:val="1"/>
          <w:wAfter w:w="13" w:type="dxa"/>
          <w:trHeight w:val="562"/>
          <w:jc w:val="center"/>
        </w:trPr>
        <w:tc>
          <w:tcPr>
            <w:tcW w:w="6148" w:type="dxa"/>
            <w:gridSpan w:val="5"/>
            <w:vAlign w:val="center"/>
          </w:tcPr>
          <w:p w:rsidR="00335C80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Διεύθυνση</w:t>
            </w:r>
            <w:r w:rsidR="00335C80" w:rsidRPr="7239E36C">
              <w:rPr>
                <w:b/>
                <w:bCs/>
              </w:rPr>
              <w:t>:</w:t>
            </w:r>
          </w:p>
        </w:tc>
        <w:tc>
          <w:tcPr>
            <w:tcW w:w="4600" w:type="dxa"/>
            <w:gridSpan w:val="3"/>
            <w:vAlign w:val="center"/>
          </w:tcPr>
          <w:p w:rsidR="00335C80" w:rsidRPr="00284F69" w:rsidRDefault="00815939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353387669"/>
                <w:placeholder>
                  <w:docPart w:val="9283016B0489479D9E9D41F841A4B6AF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:rsidR="00284F69" w:rsidRPr="7239E36C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b/>
                <w:bCs/>
              </w:rPr>
              <w:t>Α.Φ.Μ</w:t>
            </w:r>
            <w:r w:rsidR="00284F69">
              <w:rPr>
                <w:b/>
                <w:bCs/>
              </w:rPr>
              <w:t>:</w:t>
            </w:r>
          </w:p>
        </w:tc>
        <w:tc>
          <w:tcPr>
            <w:tcW w:w="4600" w:type="dxa"/>
            <w:gridSpan w:val="3"/>
            <w:vAlign w:val="center"/>
          </w:tcPr>
          <w:p w:rsidR="00284F69" w:rsidRPr="00335C80" w:rsidRDefault="00815939" w:rsidP="001F1581">
            <w:pPr>
              <w:spacing w:line="276" w:lineRule="auto"/>
              <w:ind w:left="179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797145626"/>
                <w:placeholder>
                  <w:docPart w:val="18B95020C5D6488B9A34126354A4F33C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84F69" w:rsidRPr="00D93A50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:rsidR="00284F69" w:rsidRDefault="00550935" w:rsidP="001F1581">
            <w:pPr>
              <w:spacing w:line="276" w:lineRule="auto"/>
              <w:ind w:left="179"/>
              <w:rPr>
                <w:b/>
                <w:bCs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Αρμόδια Δ.Ο.Υ</w:t>
            </w:r>
            <w:r w:rsidR="00284F69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4600" w:type="dxa"/>
            <w:gridSpan w:val="3"/>
            <w:vAlign w:val="center"/>
          </w:tcPr>
          <w:p w:rsidR="00284F69" w:rsidRDefault="00815939" w:rsidP="001F1581">
            <w:pPr>
              <w:spacing w:line="276" w:lineRule="auto"/>
              <w:ind w:left="179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850598968"/>
                <w:placeholder>
                  <w:docPart w:val="5DB8DBB3730F468CAB5E73719DBE81AB"/>
                </w:placeholder>
                <w:text/>
              </w:sdtPr>
              <w:sdtEndPr/>
              <w:sdtContent>
                <w:r w:rsidR="00284F69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244FD6" w:rsidTr="0081593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6" w:type="dxa"/>
          <w:wAfter w:w="13" w:type="dxa"/>
          <w:trHeight w:val="465"/>
        </w:trPr>
        <w:tc>
          <w:tcPr>
            <w:tcW w:w="10602" w:type="dxa"/>
            <w:gridSpan w:val="7"/>
            <w:shd w:val="clear" w:color="auto" w:fill="D9D9D9" w:themeFill="background1" w:themeFillShade="D9"/>
            <w:vAlign w:val="center"/>
          </w:tcPr>
          <w:p w:rsidR="00244FD6" w:rsidRPr="003A063B" w:rsidRDefault="00244FD6" w:rsidP="00244FD6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7716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ΣΤΟΙΧΕΙΑ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ΤΙΜΟΛΟΓΙΟΥ</w:t>
            </w:r>
          </w:p>
        </w:tc>
      </w:tr>
      <w:tr w:rsidR="00E4071B" w:rsidRPr="005A2917" w:rsidTr="00815939">
        <w:trPr>
          <w:gridBefore w:val="1"/>
          <w:wBefore w:w="146" w:type="dxa"/>
          <w:trHeight w:val="499"/>
          <w:jc w:val="center"/>
        </w:trPr>
        <w:tc>
          <w:tcPr>
            <w:tcW w:w="3458" w:type="dxa"/>
            <w:vAlign w:val="center"/>
          </w:tcPr>
          <w:p w:rsidR="00E4071B" w:rsidRPr="005A2917" w:rsidRDefault="00E4071B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Καθαρή Αξία Τιμολογίου (€):</w:t>
            </w:r>
          </w:p>
        </w:tc>
        <w:tc>
          <w:tcPr>
            <w:tcW w:w="2404" w:type="dxa"/>
            <w:gridSpan w:val="2"/>
            <w:vAlign w:val="center"/>
          </w:tcPr>
          <w:p w:rsidR="00E4071B" w:rsidRPr="005A2917" w:rsidRDefault="00815939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624230112"/>
                <w:placeholder>
                  <w:docPart w:val="417E2CAA771E4D489A794CEEF3B5FF31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tc>
          <w:tcPr>
            <w:tcW w:w="2283" w:type="dxa"/>
            <w:gridSpan w:val="2"/>
            <w:vAlign w:val="center"/>
          </w:tcPr>
          <w:p w:rsidR="00E4071B" w:rsidRDefault="00E4071B" w:rsidP="00F242D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50935">
              <w:rPr>
                <w:rFonts w:ascii="Century Gothic" w:hAnsi="Century Gothic"/>
                <w:b/>
                <w:sz w:val="20"/>
                <w:szCs w:val="20"/>
              </w:rPr>
              <w:t>Φ.Π.Α Τιμολογίου (€)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gridSpan w:val="3"/>
            <w:vAlign w:val="center"/>
          </w:tcPr>
          <w:p w:rsidR="00E4071B" w:rsidRPr="005A2917" w:rsidRDefault="00815939" w:rsidP="00F242D0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74888194"/>
                <w:placeholder>
                  <w:docPart w:val="89A426A496B34C32B369219A08977535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4071B" w:rsidTr="00815939">
        <w:trPr>
          <w:gridAfter w:val="2"/>
          <w:wAfter w:w="164" w:type="dxa"/>
          <w:trHeight w:val="499"/>
          <w:jc w:val="center"/>
        </w:trPr>
        <w:tc>
          <w:tcPr>
            <w:tcW w:w="5831" w:type="dxa"/>
            <w:gridSpan w:val="3"/>
            <w:vAlign w:val="center"/>
          </w:tcPr>
          <w:p w:rsidR="00E4071B" w:rsidRDefault="00E4071B" w:rsidP="00E4071B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Συνολικό Ποσό Τιμολογίου (€):</w:t>
            </w:r>
          </w:p>
        </w:tc>
        <w:tc>
          <w:tcPr>
            <w:tcW w:w="4766" w:type="dxa"/>
            <w:gridSpan w:val="4"/>
            <w:vAlign w:val="center"/>
          </w:tcPr>
          <w:p w:rsidR="00E4071B" w:rsidRDefault="00815939" w:rsidP="00F242D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39511183"/>
                <w:placeholder>
                  <w:docPart w:val="7667F89BDCED4FD9A91403977BEEE477"/>
                </w:placeholder>
                <w:text/>
              </w:sdtPr>
              <w:sdtEndPr/>
              <w:sdtContent>
                <w:r w:rsidR="00E4071B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:rsidR="00550935" w:rsidRDefault="00611D13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Ε/Υ</w:t>
            </w:r>
            <w:r w:rsidR="00550935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600" w:type="dxa"/>
            <w:gridSpan w:val="3"/>
            <w:vAlign w:val="center"/>
          </w:tcPr>
          <w:p w:rsidR="00550935" w:rsidRDefault="008A2C80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722440927"/>
                <w:placeholder>
                  <w:docPart w:val="558718D6E5594677A0748B690F4EAEB2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550935" w:rsidRPr="00D93A50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:rsidR="00550935" w:rsidRPr="00284F69" w:rsidRDefault="008A2C80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Αποστολή Τιμολογίου με ευθύνη του Ε.Λ.Κ.Ε:</w:t>
            </w:r>
          </w:p>
        </w:tc>
        <w:tc>
          <w:tcPr>
            <w:tcW w:w="4600" w:type="dxa"/>
            <w:gridSpan w:val="3"/>
            <w:vAlign w:val="center"/>
          </w:tcPr>
          <w:p w:rsidR="00550935" w:rsidRDefault="008A2C80" w:rsidP="008A2C80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A2C80">
              <w:rPr>
                <w:rFonts w:ascii="Century Gothic" w:hAnsi="Century Gothic"/>
                <w:b/>
                <w:sz w:val="20"/>
                <w:szCs w:val="20"/>
              </w:rPr>
              <w:t>ΝΑΙ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Pr="008A2C80">
              <w:rPr>
                <w:rFonts w:ascii="Century Gothic" w:hAnsi="Century Gothic"/>
                <w:b/>
                <w:sz w:val="20"/>
                <w:szCs w:val="20"/>
              </w:rPr>
              <w:t>/ΟΧΙ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2051423267"/>
                <w:placeholder>
                  <w:docPart w:val="580BD3B7CF0A4EF09AAC4F46FB00D7A7"/>
                </w:placeholder>
                <w:text/>
              </w:sdtPr>
              <w:sdtEndPr/>
              <w:sdtContent>
                <w:r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1F1581" w:rsidRPr="00D93A50" w:rsidTr="00815939">
        <w:trPr>
          <w:gridAfter w:val="1"/>
          <w:wAfter w:w="13" w:type="dxa"/>
          <w:trHeight w:val="499"/>
          <w:jc w:val="center"/>
        </w:trPr>
        <w:tc>
          <w:tcPr>
            <w:tcW w:w="6148" w:type="dxa"/>
            <w:gridSpan w:val="5"/>
            <w:vAlign w:val="center"/>
          </w:tcPr>
          <w:p w:rsidR="001F1581" w:rsidRDefault="001F1581" w:rsidP="001F1581">
            <w:pPr>
              <w:ind w:left="179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Αρ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Συμβολαίου: </w:t>
            </w:r>
          </w:p>
        </w:tc>
        <w:tc>
          <w:tcPr>
            <w:tcW w:w="4600" w:type="dxa"/>
            <w:gridSpan w:val="3"/>
            <w:vAlign w:val="center"/>
          </w:tcPr>
          <w:p w:rsidR="001F1581" w:rsidRPr="008A2C80" w:rsidRDefault="001F1581" w:rsidP="008A2C80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44FD6" w:rsidRPr="00D93A50" w:rsidTr="00815939">
        <w:trPr>
          <w:gridAfter w:val="1"/>
          <w:wAfter w:w="13" w:type="dxa"/>
          <w:trHeight w:val="532"/>
          <w:jc w:val="center"/>
        </w:trPr>
        <w:tc>
          <w:tcPr>
            <w:tcW w:w="10748" w:type="dxa"/>
            <w:gridSpan w:val="8"/>
          </w:tcPr>
          <w:tbl>
            <w:tblPr>
              <w:tblStyle w:val="a5"/>
              <w:tblW w:w="10490" w:type="dxa"/>
              <w:tblInd w:w="32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244FD6" w:rsidRPr="00D47AB8" w:rsidTr="007E4165">
              <w:trPr>
                <w:trHeight w:val="465"/>
              </w:trPr>
              <w:tc>
                <w:tcPr>
                  <w:tcW w:w="10490" w:type="dxa"/>
                  <w:shd w:val="clear" w:color="auto" w:fill="D9D9D9" w:themeFill="background1" w:themeFillShade="D9"/>
                  <w:vAlign w:val="center"/>
                </w:tcPr>
                <w:p w:rsidR="00244FD6" w:rsidRPr="00D47AB8" w:rsidRDefault="00244FD6" w:rsidP="00244FD6">
                  <w:pPr>
                    <w:pStyle w:val="2"/>
                    <w:jc w:val="center"/>
                    <w:outlineLvl w:val="1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ΣΥΝΟΔΕΥΤΙΚΑ ΕΓΓΡΑΦΑ ΕΦΟΣΟΝ ΑΠΑΙΤΟΥΝΤΑΙ</w:t>
                  </w:r>
                </w:p>
              </w:tc>
            </w:tr>
            <w:tr w:rsidR="001F1581" w:rsidRPr="00D47AB8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1F1581" w:rsidRPr="001F1581" w:rsidRDefault="00815939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935481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color w:val="000000" w:themeColor="text1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Κεντρικής Διοίκησης</w:t>
                  </w:r>
                </w:p>
              </w:tc>
            </w:tr>
            <w:tr w:rsidR="001F1581" w:rsidRPr="00D47AB8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1F1581" w:rsidRPr="001F1581" w:rsidRDefault="00815939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306131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πλην Κεντρικής Διοίκησης</w:t>
                  </w:r>
                </w:p>
              </w:tc>
            </w:tr>
            <w:tr w:rsidR="001F1581" w:rsidRPr="00D47AB8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1F1581" w:rsidRPr="001F1581" w:rsidRDefault="00815939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-383411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Φορολογική Ενημερότητα για κάθε νόμιμη χρήση</w:t>
                  </w:r>
                </w:p>
              </w:tc>
            </w:tr>
            <w:tr w:rsidR="001F1581" w:rsidRPr="00D47AB8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1F1581" w:rsidRPr="001F1581" w:rsidRDefault="00815939" w:rsidP="001F1581">
                  <w:pPr>
                    <w:pStyle w:val="2"/>
                    <w:outlineLvl w:val="1"/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-1824812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1581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1F1581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1F1581" w:rsidRPr="001F1581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Βεβαίωση Απαλλαγής Φόρου</w:t>
                  </w:r>
                </w:p>
              </w:tc>
            </w:tr>
            <w:tr w:rsidR="00E4071B" w:rsidRPr="00D47AB8" w:rsidTr="007E4165">
              <w:trPr>
                <w:trHeight w:val="465"/>
              </w:trPr>
              <w:tc>
                <w:tcPr>
                  <w:tcW w:w="10490" w:type="dxa"/>
                  <w:shd w:val="clear" w:color="auto" w:fill="auto"/>
                  <w:vAlign w:val="center"/>
                </w:tcPr>
                <w:p w:rsidR="00E4071B" w:rsidRDefault="00815939" w:rsidP="00E4071B">
                  <w:pPr>
                    <w:pStyle w:val="2"/>
                    <w:outlineLvl w:val="1"/>
                    <w:rPr>
                      <w:color w:val="000000" w:themeColor="text1"/>
                      <w:lang w:val="en-US"/>
                    </w:rPr>
                  </w:pPr>
                  <w:sdt>
                    <w:sdtPr>
                      <w:rPr>
                        <w:color w:val="000000" w:themeColor="text1"/>
                        <w:lang w:val="en-US"/>
                      </w:rPr>
                      <w:id w:val="187604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071B" w:rsidRPr="001F1581">
                        <w:rPr>
                          <w:rFonts w:ascii="MS Gothic" w:eastAsia="MS Gothic" w:hAnsi="MS Gothic" w:hint="eastAsia"/>
                          <w:color w:val="000000" w:themeColor="text1"/>
                          <w:lang w:val="en-US"/>
                        </w:rPr>
                        <w:t>☐</w:t>
                      </w:r>
                    </w:sdtContent>
                  </w:sdt>
                  <w:r w:rsidR="00E4071B" w:rsidRPr="001F1581">
                    <w:rPr>
                      <w:rFonts w:ascii="DejaVuSansCondensed" w:eastAsiaTheme="minorHAnsi" w:hAnsi="DejaVuSansCondensed" w:cs="DejaVuSansCondensed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E4071B">
                    <w:rPr>
                      <w:rFonts w:ascii="Century Gothic" w:eastAsia="Calibri" w:hAnsi="Century Gothic" w:cs="Times New Roman"/>
                      <w:b/>
                      <w:color w:val="000000" w:themeColor="text1"/>
                      <w:sz w:val="20"/>
                      <w:szCs w:val="20"/>
                    </w:rPr>
                    <w:t>Άλλο</w:t>
                  </w:r>
                </w:p>
              </w:tc>
            </w:tr>
            <w:tr w:rsidR="00E4071B" w:rsidRPr="00D47AB8" w:rsidTr="007E4165">
              <w:trPr>
                <w:trHeight w:val="465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071B" w:rsidRPr="00E4071B" w:rsidRDefault="00E4071B" w:rsidP="00E4071B">
                  <w:pPr>
                    <w:pStyle w:val="2"/>
                    <w:ind w:left="-113" w:right="-395"/>
                    <w:outlineLvl w:val="1"/>
                    <w:rPr>
                      <w:color w:val="000000" w:themeColor="text1"/>
                    </w:rPr>
                  </w:pPr>
                  <w:r w:rsidRPr="00E4071B">
                    <w:rPr>
                      <w:rFonts w:cstheme="minorHAnsi"/>
                      <w:iCs/>
                      <w:color w:val="auto"/>
                    </w:rPr>
                    <w:t>Σας γνωρίζω δε ότι θα καλυφθεί με δική μου ευθύνη η αξία του Φ.Π.Α. σε περίπτωση μη καταβολής της χρηματοδότησης του παραπάνω ερευνητικού προγράμματος.</w:t>
                  </w:r>
                </w:p>
              </w:tc>
            </w:tr>
          </w:tbl>
          <w:p w:rsidR="00244FD6" w:rsidRDefault="00244FD6" w:rsidP="00244FD6"/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2" w:name="_Hlk133147669"/>
    </w:p>
    <w:tbl>
      <w:tblPr>
        <w:tblStyle w:val="a5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7E4165" w:rsidTr="007E4165">
        <w:trPr>
          <w:trHeight w:val="465"/>
        </w:trPr>
        <w:tc>
          <w:tcPr>
            <w:tcW w:w="10632" w:type="dxa"/>
            <w:shd w:val="clear" w:color="auto" w:fill="D9D9D9" w:themeFill="background1" w:themeFillShade="D9"/>
            <w:vAlign w:val="center"/>
          </w:tcPr>
          <w:bookmarkEnd w:id="2"/>
          <w:p w:rsidR="007E4165" w:rsidRPr="003A063B" w:rsidRDefault="007E4165" w:rsidP="00EB6765">
            <w:pPr>
              <w:pStyle w:val="2"/>
              <w:jc w:val="center"/>
              <w:outlineLvl w:val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ΕΠΙΣΥΝΑΠΤΟΜΕΝΑ ΕΓΓΡΑΦΑ</w:t>
            </w:r>
          </w:p>
        </w:tc>
      </w:tr>
    </w:tbl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</w:t>
      </w:r>
    </w:p>
    <w:p w:rsidR="00783C3D" w:rsidRPr="00783C3D" w:rsidRDefault="00783C3D" w:rsidP="00E54A23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481FF9" w:rsidRPr="00481FF9" w:rsidRDefault="00783C3D" w:rsidP="00E54A23">
      <w:pPr>
        <w:spacing w:after="0" w:line="240" w:lineRule="auto"/>
        <w:jc w:val="right"/>
        <w:rPr>
          <w:rFonts w:cs="Calibri"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sectPr w:rsidR="00481FF9" w:rsidRPr="00481FF9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7" w:rsidRDefault="004C0D77" w:rsidP="00BF3847">
      <w:pPr>
        <w:spacing w:after="0" w:line="240" w:lineRule="auto"/>
      </w:pPr>
      <w:r>
        <w:separator/>
      </w:r>
    </w:p>
  </w:endnote>
  <w:endnote w:type="continuationSeparator" w:id="0">
    <w:p w:rsidR="004C0D77" w:rsidRDefault="004C0D77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7" w:rsidRDefault="004C0D77" w:rsidP="00BF3847">
      <w:pPr>
        <w:spacing w:after="0" w:line="240" w:lineRule="auto"/>
      </w:pPr>
      <w:r>
        <w:separator/>
      </w:r>
    </w:p>
  </w:footnote>
  <w:footnote w:type="continuationSeparator" w:id="0">
    <w:p w:rsidR="004C0D77" w:rsidRDefault="004C0D77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063" cy="628650"/>
          <wp:effectExtent l="0" t="0" r="0" b="0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582" cy="63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31811"/>
    <w:rsid w:val="000452D3"/>
    <w:rsid w:val="00077166"/>
    <w:rsid w:val="000A334F"/>
    <w:rsid w:val="000C6AA2"/>
    <w:rsid w:val="0016070C"/>
    <w:rsid w:val="0016680F"/>
    <w:rsid w:val="001825F7"/>
    <w:rsid w:val="001C5B30"/>
    <w:rsid w:val="001F1581"/>
    <w:rsid w:val="00244FD6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90E17"/>
    <w:rsid w:val="004C0D77"/>
    <w:rsid w:val="004E41BB"/>
    <w:rsid w:val="00502CB0"/>
    <w:rsid w:val="00507857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7E4165"/>
    <w:rsid w:val="0080162A"/>
    <w:rsid w:val="00815939"/>
    <w:rsid w:val="008340A8"/>
    <w:rsid w:val="00875689"/>
    <w:rsid w:val="00887DA7"/>
    <w:rsid w:val="00892E51"/>
    <w:rsid w:val="008952B6"/>
    <w:rsid w:val="008A2C80"/>
    <w:rsid w:val="008B26A2"/>
    <w:rsid w:val="008C00A2"/>
    <w:rsid w:val="008E6387"/>
    <w:rsid w:val="00942D19"/>
    <w:rsid w:val="00975AB6"/>
    <w:rsid w:val="009852EC"/>
    <w:rsid w:val="00991B60"/>
    <w:rsid w:val="009C2F5E"/>
    <w:rsid w:val="009C3F3A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E4071B"/>
    <w:rsid w:val="00E54A23"/>
    <w:rsid w:val="00E81E38"/>
    <w:rsid w:val="00F021DA"/>
    <w:rsid w:val="00F6490D"/>
    <w:rsid w:val="00FE1D7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6C1CFF8DE84287A52F5CBABFFFA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6A80AF-5D2A-44E4-83DB-9BE20F7622B7}"/>
      </w:docPartPr>
      <w:docPartBody>
        <w:p w:rsidR="00A3598F" w:rsidRDefault="00B06DFD" w:rsidP="00B06DFD">
          <w:pPr>
            <w:pStyle w:val="266C1CFF8DE84287A52F5CBABFFFAF80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76E57AB202F4EF9AA80278E054CA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E01EC-7970-4C0D-9F37-C1EA6A6FB8D9}"/>
      </w:docPartPr>
      <w:docPartBody>
        <w:p w:rsidR="00A3598F" w:rsidRDefault="00B06DFD" w:rsidP="00B06DFD">
          <w:pPr>
            <w:pStyle w:val="176E57AB202F4EF9AA80278E054CAC1E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45F8C3E816E941529EAEA5F7A7BAF5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1F1EB4-AD39-49DA-8996-1E5BA254E087}"/>
      </w:docPartPr>
      <w:docPartBody>
        <w:p w:rsidR="00001315" w:rsidRDefault="00A3598F" w:rsidP="00A3598F">
          <w:pPr>
            <w:pStyle w:val="45F8C3E816E941529EAEA5F7A7BAF5D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8B95020C5D6488B9A34126354A4F3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9FB05-659C-475B-A71F-D9C4B571924A}"/>
      </w:docPartPr>
      <w:docPartBody>
        <w:p w:rsidR="00001315" w:rsidRDefault="00A3598F" w:rsidP="00A3598F">
          <w:pPr>
            <w:pStyle w:val="18B95020C5D6488B9A34126354A4F33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DB8DBB3730F468CAB5E73719DBE81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64325B-BBB2-4B3A-A95B-1A4AB134A945}"/>
      </w:docPartPr>
      <w:docPartBody>
        <w:p w:rsidR="00001315" w:rsidRDefault="00A3598F" w:rsidP="00A3598F">
          <w:pPr>
            <w:pStyle w:val="5DB8DBB3730F468CAB5E73719DBE81AB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9283016B0489479D9E9D41F841A4B6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652322-F1B3-4BE7-A34D-D7839D838D46}"/>
      </w:docPartPr>
      <w:docPartBody>
        <w:p w:rsidR="00AC2A6D" w:rsidRDefault="00001315" w:rsidP="00001315">
          <w:pPr>
            <w:pStyle w:val="9283016B0489479D9E9D41F841A4B6AF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58718D6E5594677A0748B690F4EAE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24C7EB-DA06-4357-A414-E60443F113A8}"/>
      </w:docPartPr>
      <w:docPartBody>
        <w:p w:rsidR="00AC2A6D" w:rsidRDefault="00001315" w:rsidP="00001315">
          <w:pPr>
            <w:pStyle w:val="558718D6E5594677A0748B690F4EAEB2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580BD3B7CF0A4EF09AAC4F46FB00D7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B4A418-79F4-4786-BD21-CD1011EB3399}"/>
      </w:docPartPr>
      <w:docPartBody>
        <w:p w:rsidR="00AC2A6D" w:rsidRDefault="00001315" w:rsidP="00001315">
          <w:pPr>
            <w:pStyle w:val="580BD3B7CF0A4EF09AAC4F46FB00D7A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AC2A6D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417E2CAA771E4D489A794CEEF3B5FF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38D483-320D-4DFB-8F37-D33CEEBABFF9}"/>
      </w:docPartPr>
      <w:docPartBody>
        <w:p w:rsidR="004942EB" w:rsidRDefault="00B83B28" w:rsidP="00B83B28">
          <w:pPr>
            <w:pStyle w:val="417E2CAA771E4D489A794CEEF3B5FF31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9A426A496B34C32B369219A089775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0A3C53-42DC-498F-B041-31A65A5AF119}"/>
      </w:docPartPr>
      <w:docPartBody>
        <w:p w:rsidR="004942EB" w:rsidRDefault="00B83B28" w:rsidP="00B83B28">
          <w:pPr>
            <w:pStyle w:val="89A426A496B34C32B369219A08977535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667F89BDCED4FD9A91403977BEEE4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B603860-F2C4-4BAB-87AB-379CD9B2B8FD}"/>
      </w:docPartPr>
      <w:docPartBody>
        <w:p w:rsidR="004942EB" w:rsidRDefault="00B83B28" w:rsidP="00B83B28">
          <w:pPr>
            <w:pStyle w:val="7667F89BDCED4FD9A91403977BEEE47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1B6EFA"/>
    <w:rsid w:val="004942EB"/>
    <w:rsid w:val="004B69A8"/>
    <w:rsid w:val="00A3598F"/>
    <w:rsid w:val="00AC2A6D"/>
    <w:rsid w:val="00B06DFD"/>
    <w:rsid w:val="00B83B28"/>
    <w:rsid w:val="00BB471D"/>
    <w:rsid w:val="00DD5DBB"/>
    <w:rsid w:val="00D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B83B28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417E2CAA771E4D489A794CEEF3B5FF31">
    <w:name w:val="417E2CAA771E4D489A794CEEF3B5FF31"/>
    <w:rsid w:val="00B83B28"/>
  </w:style>
  <w:style w:type="paragraph" w:customStyle="1" w:styleId="89A426A496B34C32B369219A08977535">
    <w:name w:val="89A426A496B34C32B369219A08977535"/>
    <w:rsid w:val="00B83B28"/>
  </w:style>
  <w:style w:type="paragraph" w:customStyle="1" w:styleId="7667F89BDCED4FD9A91403977BEEE477">
    <w:name w:val="7667F89BDCED4FD9A91403977BEEE477"/>
    <w:rsid w:val="00B83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586A-63A8-490D-8669-E6D5B82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6</cp:revision>
  <dcterms:created xsi:type="dcterms:W3CDTF">2024-02-14T11:04:00Z</dcterms:created>
  <dcterms:modified xsi:type="dcterms:W3CDTF">2024-02-14T11:45:00Z</dcterms:modified>
</cp:coreProperties>
</file>