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99" w:rsidRPr="00183C23" w:rsidRDefault="009C44B5" w:rsidP="002C79E5">
      <w:pPr>
        <w:shd w:val="clear" w:color="auto" w:fill="FBE4D5" w:themeFill="accent2" w:themeFillTint="33"/>
        <w:spacing w:after="0"/>
        <w:jc w:val="center"/>
        <w:outlineLvl w:val="0"/>
        <w:rPr>
          <w:rFonts w:ascii="Cambria" w:hAnsi="Cambria" w:cstheme="minorHAnsi"/>
          <w:b/>
          <w:bCs/>
          <w:sz w:val="28"/>
          <w:szCs w:val="28"/>
          <w:lang w:val="el-GR"/>
        </w:rPr>
      </w:pPr>
      <w:r w:rsidRPr="00183C23">
        <w:rPr>
          <w:rFonts w:ascii="Cambria" w:hAnsi="Cambria" w:cstheme="minorHAnsi"/>
          <w:b/>
          <w:bCs/>
          <w:sz w:val="28"/>
          <w:szCs w:val="28"/>
          <w:lang w:val="el-GR"/>
        </w:rPr>
        <w:t>Αίτηση Διενέργεια</w:t>
      </w:r>
      <w:r w:rsidR="00BA5D77">
        <w:rPr>
          <w:rFonts w:ascii="Cambria" w:hAnsi="Cambria" w:cstheme="minorHAnsi"/>
          <w:b/>
          <w:bCs/>
          <w:sz w:val="28"/>
          <w:szCs w:val="28"/>
          <w:lang w:val="el-GR"/>
        </w:rPr>
        <w:t>ς</w:t>
      </w:r>
      <w:r w:rsidRPr="00183C23">
        <w:rPr>
          <w:rFonts w:ascii="Cambria" w:hAnsi="Cambria" w:cstheme="minorHAnsi"/>
          <w:b/>
          <w:bCs/>
          <w:sz w:val="28"/>
          <w:szCs w:val="28"/>
          <w:lang w:val="el-GR"/>
        </w:rPr>
        <w:t xml:space="preserve"> Διαγωνισμού</w:t>
      </w:r>
      <w:r w:rsidR="00406F0B">
        <w:rPr>
          <w:rFonts w:ascii="Cambria" w:hAnsi="Cambria" w:cstheme="minorHAnsi"/>
          <w:b/>
          <w:bCs/>
          <w:sz w:val="28"/>
          <w:szCs w:val="28"/>
          <w:lang w:val="el-GR"/>
        </w:rPr>
        <w:t xml:space="preserve"> &amp; Συγκρότησης Επιτροπών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0"/>
        <w:gridCol w:w="3584"/>
        <w:gridCol w:w="2643"/>
        <w:gridCol w:w="2635"/>
      </w:tblGrid>
      <w:tr w:rsidR="009C44B5" w:rsidRPr="00183C23" w:rsidTr="009C44B5">
        <w:tc>
          <w:tcPr>
            <w:tcW w:w="1696" w:type="dxa"/>
            <w:shd w:val="clear" w:color="auto" w:fill="FBFDA5"/>
          </w:tcPr>
          <w:p w:rsidR="009C44B5" w:rsidRPr="00183C23" w:rsidRDefault="009C44B5">
            <w:pPr>
              <w:rPr>
                <w:rFonts w:ascii="Cambria" w:hAnsi="Cambria"/>
                <w:b/>
                <w:lang w:val="el-GR"/>
              </w:rPr>
            </w:pPr>
            <w:r w:rsidRPr="00183C23">
              <w:rPr>
                <w:rFonts w:ascii="Cambria" w:hAnsi="Cambria"/>
                <w:b/>
                <w:lang w:val="el-GR"/>
              </w:rPr>
              <w:t xml:space="preserve">Επιστημονικός Υπεύθυνος: </w:t>
            </w:r>
          </w:p>
        </w:tc>
        <w:tc>
          <w:tcPr>
            <w:tcW w:w="3614" w:type="dxa"/>
          </w:tcPr>
          <w:p w:rsidR="009C44B5" w:rsidRPr="00183C23" w:rsidRDefault="009C44B5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2656" w:type="dxa"/>
            <w:shd w:val="clear" w:color="auto" w:fill="FBFDA5"/>
          </w:tcPr>
          <w:p w:rsidR="009C44B5" w:rsidRPr="00183C23" w:rsidRDefault="009C44B5">
            <w:pPr>
              <w:rPr>
                <w:rFonts w:ascii="Cambria" w:hAnsi="Cambria"/>
                <w:b/>
                <w:lang w:val="el-GR"/>
              </w:rPr>
            </w:pPr>
            <w:r w:rsidRPr="00183C23">
              <w:rPr>
                <w:rFonts w:ascii="Cambria" w:hAnsi="Cambria"/>
                <w:b/>
                <w:lang w:val="el-GR"/>
              </w:rPr>
              <w:t>Κωδικός (ΦΚ):</w:t>
            </w:r>
          </w:p>
        </w:tc>
        <w:tc>
          <w:tcPr>
            <w:tcW w:w="2656" w:type="dxa"/>
          </w:tcPr>
          <w:p w:rsidR="009C44B5" w:rsidRPr="00183C23" w:rsidRDefault="009C44B5">
            <w:pPr>
              <w:rPr>
                <w:rFonts w:ascii="Cambria" w:hAnsi="Cambria"/>
                <w:lang w:val="el-GR"/>
              </w:rPr>
            </w:pPr>
          </w:p>
        </w:tc>
      </w:tr>
      <w:tr w:rsidR="009C44B5" w:rsidRPr="00183C23" w:rsidTr="009C44B5">
        <w:tc>
          <w:tcPr>
            <w:tcW w:w="1696" w:type="dxa"/>
            <w:shd w:val="clear" w:color="auto" w:fill="FBFDA5"/>
          </w:tcPr>
          <w:p w:rsidR="009C44B5" w:rsidRPr="00183C23" w:rsidRDefault="009C44B5">
            <w:pPr>
              <w:rPr>
                <w:rFonts w:ascii="Cambria" w:hAnsi="Cambria"/>
                <w:b/>
                <w:lang w:val="el-GR"/>
              </w:rPr>
            </w:pPr>
            <w:r w:rsidRPr="00183C23">
              <w:rPr>
                <w:rFonts w:ascii="Cambria" w:hAnsi="Cambria"/>
                <w:b/>
                <w:lang w:val="el-GR"/>
              </w:rPr>
              <w:t>Τίτλος Έργου:</w:t>
            </w:r>
          </w:p>
          <w:p w:rsidR="009C44B5" w:rsidRPr="00183C23" w:rsidRDefault="009C44B5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8926" w:type="dxa"/>
            <w:gridSpan w:val="3"/>
          </w:tcPr>
          <w:p w:rsidR="009C44B5" w:rsidRPr="00183C23" w:rsidRDefault="009C44B5">
            <w:pPr>
              <w:rPr>
                <w:rFonts w:ascii="Cambria" w:hAnsi="Cambria"/>
                <w:lang w:val="el-GR"/>
              </w:rPr>
            </w:pPr>
          </w:p>
        </w:tc>
      </w:tr>
    </w:tbl>
    <w:p w:rsidR="006E0ED5" w:rsidRDefault="006E0ED5" w:rsidP="009C44B5">
      <w:pPr>
        <w:tabs>
          <w:tab w:val="left" w:pos="3120"/>
        </w:tabs>
        <w:jc w:val="center"/>
        <w:rPr>
          <w:rFonts w:ascii="Cambria" w:hAnsi="Cambria"/>
          <w:b/>
          <w:sz w:val="24"/>
          <w:szCs w:val="24"/>
          <w:u w:val="single"/>
          <w:lang w:val="el-GR"/>
        </w:rPr>
      </w:pPr>
    </w:p>
    <w:p w:rsidR="006E0ED5" w:rsidRPr="00183C23" w:rsidRDefault="009C44B5" w:rsidP="006E0ED5">
      <w:pPr>
        <w:tabs>
          <w:tab w:val="left" w:pos="3120"/>
        </w:tabs>
        <w:jc w:val="center"/>
        <w:rPr>
          <w:rFonts w:ascii="Cambria" w:hAnsi="Cambria"/>
          <w:b/>
          <w:sz w:val="24"/>
          <w:szCs w:val="24"/>
          <w:u w:val="single"/>
          <w:lang w:val="el-GR"/>
        </w:rPr>
      </w:pPr>
      <w:r w:rsidRPr="00183C23">
        <w:rPr>
          <w:rFonts w:ascii="Cambria" w:hAnsi="Cambria"/>
          <w:b/>
          <w:sz w:val="24"/>
          <w:szCs w:val="24"/>
          <w:u w:val="single"/>
          <w:lang w:val="el-GR"/>
        </w:rPr>
        <w:t>Προς την Επιτροπή Ερευνών του Πανεπιστημίου Πατρών</w:t>
      </w:r>
    </w:p>
    <w:p w:rsidR="006E0ED5" w:rsidRDefault="009C44B5" w:rsidP="00183C23">
      <w:pPr>
        <w:spacing w:after="0" w:line="240" w:lineRule="auto"/>
        <w:jc w:val="both"/>
        <w:rPr>
          <w:rFonts w:ascii="Cambria" w:hAnsi="Cambria"/>
          <w:lang w:val="el-GR"/>
        </w:rPr>
      </w:pPr>
      <w:r w:rsidRPr="00183C23">
        <w:rPr>
          <w:rFonts w:ascii="Cambria" w:hAnsi="Cambria"/>
          <w:lang w:val="el-GR"/>
        </w:rPr>
        <w:t xml:space="preserve">Παρακαλώ όπως προβείτε στις απαραίτητες </w:t>
      </w:r>
      <w:r w:rsidR="00A512CB">
        <w:rPr>
          <w:rFonts w:ascii="Cambria" w:hAnsi="Cambria"/>
          <w:lang w:val="el-GR"/>
        </w:rPr>
        <w:t>ενέργειες για</w:t>
      </w:r>
      <w:r w:rsidRPr="00183C23">
        <w:rPr>
          <w:rFonts w:ascii="Cambria" w:hAnsi="Cambria"/>
          <w:lang w:val="el-GR"/>
        </w:rPr>
        <w:t xml:space="preserve"> </w:t>
      </w:r>
      <w:r w:rsidR="00A512CB">
        <w:rPr>
          <w:rFonts w:ascii="Cambria" w:hAnsi="Cambria"/>
          <w:lang w:val="el-GR"/>
        </w:rPr>
        <w:t>:</w:t>
      </w:r>
    </w:p>
    <w:p w:rsidR="00BA5D77" w:rsidRDefault="00BA5D77" w:rsidP="00183C23">
      <w:pPr>
        <w:spacing w:after="0" w:line="240" w:lineRule="auto"/>
        <w:jc w:val="both"/>
        <w:rPr>
          <w:rFonts w:ascii="Cambria" w:hAnsi="Cambria"/>
          <w:lang w:val="el-GR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BA5D77" w:rsidRPr="00A02A13" w:rsidTr="00BA5D77">
        <w:trPr>
          <w:trHeight w:val="495"/>
        </w:trPr>
        <w:tc>
          <w:tcPr>
            <w:tcW w:w="8955" w:type="dxa"/>
          </w:tcPr>
          <w:p w:rsidR="00BA5D77" w:rsidRPr="00BA5D77" w:rsidRDefault="00BA5D77" w:rsidP="00BA5D77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522"/>
              <w:jc w:val="both"/>
              <w:rPr>
                <w:rFonts w:ascii="Cambria" w:hAnsi="Cambria"/>
                <w:b/>
                <w:i/>
                <w:u w:val="single"/>
                <w:lang w:val="el-GR"/>
              </w:rPr>
            </w:pPr>
            <w:r>
              <w:rPr>
                <w:rFonts w:ascii="Cambria" w:hAnsi="Cambria"/>
                <w:b/>
                <w:i/>
                <w:u w:val="single"/>
                <w:lang w:val="el-GR"/>
              </w:rPr>
              <w:t>Τ</w:t>
            </w:r>
            <w:r w:rsidRPr="00BA5D77">
              <w:rPr>
                <w:rFonts w:ascii="Cambria" w:hAnsi="Cambria"/>
                <w:b/>
                <w:i/>
                <w:u w:val="single"/>
                <w:lang w:val="el-GR"/>
              </w:rPr>
              <w:t xml:space="preserve">η διενέργεια του κάτωθι  Ανοικτού Ηλεκτρονικού Διαγωνισμού μέσω ΕΣΗΔΗΣ </w:t>
            </w:r>
          </w:p>
        </w:tc>
      </w:tr>
    </w:tbl>
    <w:p w:rsidR="00A512CB" w:rsidRPr="00A512CB" w:rsidRDefault="00A512CB" w:rsidP="00A512CB">
      <w:pPr>
        <w:pStyle w:val="ac"/>
        <w:spacing w:after="0" w:line="240" w:lineRule="auto"/>
        <w:jc w:val="both"/>
        <w:rPr>
          <w:rFonts w:ascii="Cambria" w:hAnsi="Cambria"/>
          <w:lang w:val="el-GR"/>
        </w:rPr>
      </w:pPr>
    </w:p>
    <w:p w:rsidR="00DA5A0E" w:rsidRPr="00183C23" w:rsidRDefault="00C224C2" w:rsidP="00183C23">
      <w:pPr>
        <w:spacing w:after="0" w:line="240" w:lineRule="auto"/>
        <w:jc w:val="both"/>
        <w:rPr>
          <w:rFonts w:ascii="Cambria" w:hAnsi="Cambria"/>
          <w:lang w:val="el-GR"/>
        </w:rPr>
      </w:pPr>
      <w:r w:rsidRPr="00183C23">
        <w:rPr>
          <w:rFonts w:ascii="Cambria" w:hAnsi="Cambria"/>
          <w:lang w:val="el-GR"/>
        </w:rPr>
        <w:t xml:space="preserve">α) </w:t>
      </w:r>
      <w:sdt>
        <w:sdtPr>
          <w:rPr>
            <w:rFonts w:ascii="Cambria" w:hAnsi="Cambria"/>
            <w:lang w:val="el-GR"/>
          </w:rPr>
          <w:id w:val="-63209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23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183C23">
        <w:rPr>
          <w:rFonts w:ascii="Cambria" w:hAnsi="Cambria"/>
          <w:lang w:val="el-GR"/>
        </w:rPr>
        <w:t xml:space="preserve"> Κάτω των Ορίων, </w:t>
      </w:r>
      <w:r w:rsidR="00EC7398" w:rsidRPr="00183C23">
        <w:rPr>
          <w:rFonts w:ascii="Cambria" w:hAnsi="Cambria"/>
          <w:lang w:val="el-GR"/>
        </w:rPr>
        <w:t xml:space="preserve">για προμήθειες αξίας </w:t>
      </w:r>
      <w:r w:rsidR="006C3DBD">
        <w:rPr>
          <w:rFonts w:ascii="Cambria" w:hAnsi="Cambria"/>
          <w:lang w:val="el-GR"/>
        </w:rPr>
        <w:t>από 30.001 € έως 140</w:t>
      </w:r>
      <w:r w:rsidRPr="00183C23">
        <w:rPr>
          <w:rFonts w:ascii="Cambria" w:hAnsi="Cambria"/>
          <w:lang w:val="el-GR"/>
        </w:rPr>
        <w:t xml:space="preserve">.000 € (χωρίς ΦΠΑ) </w:t>
      </w:r>
    </w:p>
    <w:p w:rsidR="00AE1C04" w:rsidRPr="00183C23" w:rsidRDefault="00C224C2" w:rsidP="00183C23">
      <w:pPr>
        <w:spacing w:after="0" w:line="240" w:lineRule="auto"/>
        <w:jc w:val="both"/>
        <w:rPr>
          <w:rFonts w:ascii="Cambria" w:hAnsi="Cambria"/>
          <w:lang w:val="el-GR"/>
        </w:rPr>
      </w:pPr>
      <w:r w:rsidRPr="00183C23">
        <w:rPr>
          <w:rFonts w:ascii="Cambria" w:hAnsi="Cambria"/>
          <w:lang w:val="el-GR"/>
        </w:rPr>
        <w:t xml:space="preserve">β) </w:t>
      </w:r>
      <w:sdt>
        <w:sdtPr>
          <w:rPr>
            <w:rFonts w:ascii="Cambria" w:hAnsi="Cambria"/>
            <w:lang w:val="el-GR"/>
          </w:rPr>
          <w:id w:val="31053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23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183C23">
        <w:rPr>
          <w:rFonts w:ascii="Cambria" w:hAnsi="Cambria"/>
          <w:lang w:val="el-GR"/>
        </w:rPr>
        <w:t xml:space="preserve"> Άνω των Ορίων,</w:t>
      </w:r>
      <w:r w:rsidR="006C3DBD">
        <w:rPr>
          <w:rFonts w:ascii="Cambria" w:hAnsi="Cambria"/>
          <w:lang w:val="el-GR"/>
        </w:rPr>
        <w:t xml:space="preserve"> για προμήθειες αξίας άνω των 140</w:t>
      </w:r>
      <w:r w:rsidRPr="00183C23">
        <w:rPr>
          <w:rFonts w:ascii="Cambria" w:hAnsi="Cambria"/>
          <w:lang w:val="el-GR"/>
        </w:rPr>
        <w:t xml:space="preserve">.001 € (χωρίς ΦΠΑ) </w:t>
      </w:r>
    </w:p>
    <w:p w:rsidR="00AE1C04" w:rsidRPr="00183C23" w:rsidRDefault="00AE1C04" w:rsidP="00AE1C04">
      <w:pPr>
        <w:shd w:val="clear" w:color="auto" w:fill="D9D9D9" w:themeFill="background1" w:themeFillShade="D9"/>
        <w:spacing w:after="0"/>
        <w:jc w:val="center"/>
        <w:outlineLvl w:val="0"/>
        <w:rPr>
          <w:rFonts w:ascii="Cambria" w:hAnsi="Cambria" w:cstheme="minorHAnsi"/>
          <w:b/>
          <w:bCs/>
          <w:sz w:val="24"/>
          <w:szCs w:val="24"/>
          <w:lang w:val="el-GR"/>
        </w:rPr>
      </w:pPr>
      <w:r w:rsidRPr="00183C23">
        <w:rPr>
          <w:rFonts w:ascii="Cambria" w:hAnsi="Cambria" w:cstheme="minorHAnsi"/>
          <w:b/>
          <w:bCs/>
          <w:sz w:val="24"/>
          <w:szCs w:val="24"/>
          <w:lang w:val="el-GR"/>
        </w:rPr>
        <w:t>Κριτήριο Διαγωνισμού</w:t>
      </w:r>
    </w:p>
    <w:p w:rsidR="00C224C2" w:rsidRPr="00183C23" w:rsidRDefault="00AE1C04" w:rsidP="000A157E">
      <w:pPr>
        <w:tabs>
          <w:tab w:val="left" w:pos="1140"/>
        </w:tabs>
        <w:spacing w:after="0" w:line="240" w:lineRule="auto"/>
        <w:rPr>
          <w:rFonts w:ascii="Cambria" w:hAnsi="Cambria"/>
          <w:lang w:val="el-GR"/>
        </w:rPr>
      </w:pPr>
      <w:r w:rsidRPr="00183C23">
        <w:rPr>
          <w:rFonts w:ascii="Cambria" w:hAnsi="Cambria"/>
          <w:lang w:val="el-GR"/>
        </w:rPr>
        <w:t xml:space="preserve">α) </w:t>
      </w:r>
      <w:sdt>
        <w:sdtPr>
          <w:rPr>
            <w:rFonts w:ascii="Cambria" w:hAnsi="Cambria"/>
            <w:lang w:val="el-GR"/>
          </w:rPr>
          <w:id w:val="-90252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23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183C23">
        <w:rPr>
          <w:rFonts w:ascii="Cambria" w:hAnsi="Cambria"/>
          <w:lang w:val="el-GR"/>
        </w:rPr>
        <w:t xml:space="preserve"> Πλέον συμφέρουσα, από οικονομική άποψη προσφορά βάσει τιμής</w:t>
      </w:r>
    </w:p>
    <w:p w:rsidR="00AE1C04" w:rsidRPr="00183C23" w:rsidRDefault="00AE1C04" w:rsidP="000A157E">
      <w:pPr>
        <w:tabs>
          <w:tab w:val="left" w:pos="1140"/>
        </w:tabs>
        <w:spacing w:after="0" w:line="240" w:lineRule="auto"/>
        <w:rPr>
          <w:rFonts w:ascii="Cambria" w:hAnsi="Cambria"/>
          <w:lang w:val="el-GR"/>
        </w:rPr>
      </w:pPr>
      <w:r w:rsidRPr="00183C23">
        <w:rPr>
          <w:rFonts w:ascii="Cambria" w:hAnsi="Cambria"/>
          <w:lang w:val="el-GR"/>
        </w:rPr>
        <w:t xml:space="preserve">β) </w:t>
      </w:r>
      <w:sdt>
        <w:sdtPr>
          <w:rPr>
            <w:rFonts w:ascii="Cambria" w:hAnsi="Cambria"/>
            <w:lang w:val="el-GR"/>
          </w:rPr>
          <w:id w:val="634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23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183C23">
        <w:rPr>
          <w:rFonts w:ascii="Cambria" w:hAnsi="Cambria"/>
          <w:lang w:val="el-GR"/>
        </w:rPr>
        <w:t xml:space="preserve"> Πλέον συμφέρουσα, από οικονομική άποψη προσφορά με βάσει την βέλτιστη σχέση ποιότητας - τιμής</w:t>
      </w:r>
    </w:p>
    <w:p w:rsidR="00AE1C04" w:rsidRPr="00183C23" w:rsidRDefault="00AE1C04" w:rsidP="000A157E">
      <w:pPr>
        <w:shd w:val="clear" w:color="auto" w:fill="D9D9D9" w:themeFill="background1" w:themeFillShade="D9"/>
        <w:spacing w:after="0"/>
        <w:jc w:val="center"/>
        <w:outlineLvl w:val="0"/>
        <w:rPr>
          <w:rFonts w:ascii="Cambria" w:hAnsi="Cambria" w:cstheme="minorHAnsi"/>
          <w:b/>
          <w:bCs/>
          <w:sz w:val="24"/>
          <w:szCs w:val="24"/>
          <w:lang w:val="el-GR"/>
        </w:rPr>
      </w:pPr>
      <w:r w:rsidRPr="00183C23">
        <w:rPr>
          <w:rFonts w:ascii="Cambria" w:hAnsi="Cambria" w:cstheme="minorHAnsi"/>
          <w:b/>
          <w:bCs/>
          <w:sz w:val="24"/>
          <w:szCs w:val="24"/>
          <w:lang w:val="el-GR"/>
        </w:rPr>
        <w:t>Στοιχεία Διαγωνισμού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1418"/>
        <w:gridCol w:w="1838"/>
      </w:tblGrid>
      <w:tr w:rsidR="00AE1C04" w:rsidRPr="00183C23" w:rsidTr="00AC438A">
        <w:tc>
          <w:tcPr>
            <w:tcW w:w="10622" w:type="dxa"/>
            <w:gridSpan w:val="5"/>
          </w:tcPr>
          <w:p w:rsidR="00AE1C04" w:rsidRPr="00183C23" w:rsidRDefault="00AE1C04" w:rsidP="003C774F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 xml:space="preserve">Είδος Προμήθειας:                                 </w:t>
            </w:r>
            <w:r w:rsidR="003C774F">
              <w:rPr>
                <w:rFonts w:ascii="Cambria" w:hAnsi="Cambria"/>
                <w:lang w:val="el-GR"/>
              </w:rPr>
              <w:t>Είδη</w:t>
            </w:r>
            <w:r w:rsidRPr="00183C23">
              <w:rPr>
                <w:rFonts w:ascii="Cambria" w:hAnsi="Cambria"/>
                <w:lang w:val="el-GR"/>
              </w:rPr>
              <w:t xml:space="preserve">    </w:t>
            </w:r>
            <w:sdt>
              <w:sdtPr>
                <w:rPr>
                  <w:rFonts w:ascii="Cambria" w:hAnsi="Cambria"/>
                  <w:lang w:val="el-GR"/>
                </w:rPr>
                <w:id w:val="-15803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0E" w:rsidRPr="00183C2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Pr="00183C23">
              <w:rPr>
                <w:rFonts w:ascii="Cambria" w:hAnsi="Cambria"/>
                <w:lang w:val="el-GR"/>
              </w:rPr>
              <w:t xml:space="preserve">                               Υπηρεσίες   </w:t>
            </w:r>
            <w:sdt>
              <w:sdtPr>
                <w:rPr>
                  <w:rFonts w:ascii="Cambria" w:hAnsi="Cambria"/>
                  <w:lang w:val="el-GR"/>
                </w:rPr>
                <w:id w:val="180527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2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</w:p>
        </w:tc>
      </w:tr>
      <w:tr w:rsidR="00EC7398" w:rsidRPr="00183C23" w:rsidTr="00EC7398">
        <w:tc>
          <w:tcPr>
            <w:tcW w:w="7366" w:type="dxa"/>
            <w:gridSpan w:val="3"/>
            <w:shd w:val="clear" w:color="auto" w:fill="FBFDA5"/>
          </w:tcPr>
          <w:p w:rsidR="00EC7398" w:rsidRPr="00183C23" w:rsidRDefault="00EC7398" w:rsidP="000A5ABF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Περιγραφή Προμήθειας</w:t>
            </w:r>
            <w:r w:rsidR="000A5ABF">
              <w:rPr>
                <w:rFonts w:ascii="Cambria" w:hAnsi="Cambria"/>
                <w:lang w:val="el-GR"/>
              </w:rPr>
              <w:t>/Υπηρεσίας</w:t>
            </w:r>
          </w:p>
        </w:tc>
        <w:tc>
          <w:tcPr>
            <w:tcW w:w="3256" w:type="dxa"/>
            <w:gridSpan w:val="2"/>
            <w:shd w:val="clear" w:color="auto" w:fill="FBFDA5"/>
          </w:tcPr>
          <w:p w:rsidR="00EC7398" w:rsidRPr="00183C23" w:rsidRDefault="00EC7398" w:rsidP="00AE1C04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</w:rPr>
              <w:t>CPV</w:t>
            </w:r>
            <w:r w:rsidRPr="00183C23">
              <w:rPr>
                <w:rFonts w:ascii="Cambria" w:hAnsi="Cambria"/>
                <w:lang w:val="el-GR"/>
              </w:rPr>
              <w:t>:</w:t>
            </w:r>
          </w:p>
        </w:tc>
      </w:tr>
      <w:tr w:rsidR="00EC7398" w:rsidRPr="00183C23" w:rsidTr="00EC7398">
        <w:trPr>
          <w:trHeight w:val="1661"/>
        </w:trPr>
        <w:tc>
          <w:tcPr>
            <w:tcW w:w="7366" w:type="dxa"/>
            <w:gridSpan w:val="3"/>
          </w:tcPr>
          <w:p w:rsidR="00EC7398" w:rsidRPr="00183C23" w:rsidRDefault="00EC7398" w:rsidP="00AE1C04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3256" w:type="dxa"/>
            <w:gridSpan w:val="2"/>
          </w:tcPr>
          <w:p w:rsidR="00EC7398" w:rsidRPr="00183C23" w:rsidRDefault="00EC7398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AE1C04" w:rsidRPr="00183C23" w:rsidTr="000A5ABF">
        <w:tc>
          <w:tcPr>
            <w:tcW w:w="4815" w:type="dxa"/>
            <w:shd w:val="clear" w:color="auto" w:fill="FBFDA5"/>
          </w:tcPr>
          <w:p w:rsidR="00AE1C04" w:rsidRDefault="007A4FA2" w:rsidP="00AE1C04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Προϋπολογισμός</w:t>
            </w:r>
            <w:r w:rsidR="00AE1C04" w:rsidRPr="00183C23">
              <w:rPr>
                <w:rFonts w:ascii="Cambria" w:hAnsi="Cambria"/>
                <w:lang w:val="el-GR"/>
              </w:rPr>
              <w:t xml:space="preserve"> άνευ ΦΠΑ</w:t>
            </w:r>
            <w:r w:rsidR="00C37968" w:rsidRPr="00183C23">
              <w:rPr>
                <w:rFonts w:ascii="Cambria" w:hAnsi="Cambria"/>
                <w:lang w:val="el-GR"/>
              </w:rPr>
              <w:t>:</w:t>
            </w:r>
          </w:p>
          <w:p w:rsidR="000A5ABF" w:rsidRPr="00183C23" w:rsidRDefault="000A5ABF" w:rsidP="00AE1C04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1417" w:type="dxa"/>
          </w:tcPr>
          <w:p w:rsidR="00AE1C04" w:rsidRPr="00183C23" w:rsidRDefault="00AE1C04" w:rsidP="00AE1C04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2552" w:type="dxa"/>
            <w:gridSpan w:val="2"/>
            <w:shd w:val="clear" w:color="auto" w:fill="FBFDA5"/>
          </w:tcPr>
          <w:p w:rsidR="00AE1C04" w:rsidRPr="00183C23" w:rsidRDefault="007A4FA2" w:rsidP="00AE1C04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Προϋπολογισμός</w:t>
            </w:r>
            <w:r w:rsidR="00AE1C04" w:rsidRPr="00183C23">
              <w:rPr>
                <w:rFonts w:ascii="Cambria" w:hAnsi="Cambria"/>
                <w:lang w:val="el-GR"/>
              </w:rPr>
              <w:t xml:space="preserve"> με ΦΠΑ</w:t>
            </w:r>
            <w:r w:rsidR="00C37968" w:rsidRPr="00183C23">
              <w:rPr>
                <w:rFonts w:ascii="Cambria" w:hAnsi="Cambria"/>
                <w:lang w:val="el-GR"/>
              </w:rPr>
              <w:t>:</w:t>
            </w:r>
          </w:p>
        </w:tc>
        <w:tc>
          <w:tcPr>
            <w:tcW w:w="1838" w:type="dxa"/>
          </w:tcPr>
          <w:p w:rsidR="00AE1C04" w:rsidRPr="00183C23" w:rsidRDefault="00AE1C04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7A4FA2" w:rsidRPr="00A02A13" w:rsidTr="007A4FA2">
        <w:tc>
          <w:tcPr>
            <w:tcW w:w="4815" w:type="dxa"/>
            <w:shd w:val="clear" w:color="auto" w:fill="FBFDA5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Ονοματεπώνυμο και Ιδιότητα συντάκτη τεχνικών προδιαγραφών:</w:t>
            </w:r>
          </w:p>
        </w:tc>
        <w:tc>
          <w:tcPr>
            <w:tcW w:w="5807" w:type="dxa"/>
            <w:gridSpan w:val="4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7A4FA2" w:rsidRPr="00A02A13" w:rsidTr="007A4FA2">
        <w:tc>
          <w:tcPr>
            <w:tcW w:w="4815" w:type="dxa"/>
            <w:shd w:val="clear" w:color="auto" w:fill="FBFDA5"/>
          </w:tcPr>
          <w:p w:rsidR="007A4FA2" w:rsidRPr="00183C23" w:rsidRDefault="007A4FA2" w:rsidP="000A157E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Τόπος παράδοσης των προμηθευόμενων αγαθών /εκτέλεσης υπηρεσιών:</w:t>
            </w:r>
          </w:p>
        </w:tc>
        <w:tc>
          <w:tcPr>
            <w:tcW w:w="5807" w:type="dxa"/>
            <w:gridSpan w:val="4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7A4FA2" w:rsidRPr="00A02A13" w:rsidTr="007A4FA2">
        <w:tc>
          <w:tcPr>
            <w:tcW w:w="4815" w:type="dxa"/>
            <w:shd w:val="clear" w:color="auto" w:fill="FBFDA5"/>
          </w:tcPr>
          <w:p w:rsidR="007A4FA2" w:rsidRPr="00183C23" w:rsidRDefault="007A4FA2" w:rsidP="00153626">
            <w:pPr>
              <w:jc w:val="both"/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 xml:space="preserve">Διάστημα που θα μεσολαβήσει από </w:t>
            </w:r>
            <w:r w:rsidR="00153626">
              <w:rPr>
                <w:rFonts w:ascii="Cambria" w:hAnsi="Cambria"/>
                <w:lang w:val="el-GR"/>
              </w:rPr>
              <w:t>υπογραφή της σύμβασης και την ανάρτησή της στο ΚΗΜΔΗΣ</w:t>
            </w:r>
            <w:r w:rsidRPr="00183C23">
              <w:rPr>
                <w:rFonts w:ascii="Cambria" w:hAnsi="Cambria"/>
                <w:lang w:val="el-GR"/>
              </w:rPr>
              <w:t xml:space="preserve"> μέχρι την ολοκλήρωση της παράδοσης των </w:t>
            </w:r>
            <w:r w:rsidR="000A5ABF">
              <w:rPr>
                <w:rFonts w:ascii="Cambria" w:hAnsi="Cambria"/>
                <w:lang w:val="el-GR"/>
              </w:rPr>
              <w:t>ειδών</w:t>
            </w:r>
            <w:r w:rsidRPr="00183C23">
              <w:rPr>
                <w:rFonts w:ascii="Cambria" w:hAnsi="Cambria"/>
                <w:lang w:val="el-GR"/>
              </w:rPr>
              <w:t xml:space="preserve"> /υπηρεσιών</w:t>
            </w:r>
            <w:r w:rsidR="00183C23" w:rsidRPr="00153626">
              <w:rPr>
                <w:rStyle w:val="ab"/>
                <w:rFonts w:ascii="Cambria" w:hAnsi="Cambria"/>
                <w:b/>
                <w:lang w:val="el-GR"/>
              </w:rPr>
              <w:footnoteReference w:id="1"/>
            </w:r>
            <w:r w:rsidRPr="00183C23">
              <w:rPr>
                <w:rFonts w:ascii="Cambria" w:hAnsi="Cambria"/>
                <w:lang w:val="el-GR"/>
              </w:rPr>
              <w:t>:</w:t>
            </w:r>
          </w:p>
        </w:tc>
        <w:tc>
          <w:tcPr>
            <w:tcW w:w="5807" w:type="dxa"/>
            <w:gridSpan w:val="4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7A4FA2" w:rsidRPr="00A02A13" w:rsidTr="007A4FA2">
        <w:tc>
          <w:tcPr>
            <w:tcW w:w="4815" w:type="dxa"/>
            <w:shd w:val="clear" w:color="auto" w:fill="FBFDA5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Η παράδοση θα είναι τμηματική (ναι/όχι):</w:t>
            </w:r>
          </w:p>
        </w:tc>
        <w:tc>
          <w:tcPr>
            <w:tcW w:w="5807" w:type="dxa"/>
            <w:gridSpan w:val="4"/>
          </w:tcPr>
          <w:p w:rsidR="007A4FA2" w:rsidRPr="00183C23" w:rsidRDefault="007A4FA2" w:rsidP="00AE1C04">
            <w:pPr>
              <w:rPr>
                <w:rFonts w:ascii="Cambria" w:hAnsi="Cambria"/>
                <w:lang w:val="el-GR"/>
              </w:rPr>
            </w:pPr>
          </w:p>
        </w:tc>
      </w:tr>
      <w:tr w:rsidR="00696AE1" w:rsidRPr="002C79E5" w:rsidTr="00BA5D77">
        <w:trPr>
          <w:trHeight w:val="1359"/>
        </w:trPr>
        <w:tc>
          <w:tcPr>
            <w:tcW w:w="10622" w:type="dxa"/>
            <w:gridSpan w:val="5"/>
          </w:tcPr>
          <w:p w:rsidR="00696AE1" w:rsidRPr="00BA5D77" w:rsidRDefault="006600D3" w:rsidP="00BA5D77">
            <w:pPr>
              <w:rPr>
                <w:rFonts w:ascii="Cambria" w:hAnsi="Cambria"/>
                <w:b/>
                <w:i/>
                <w:u w:val="single"/>
                <w:lang w:val="el-GR"/>
              </w:rPr>
            </w:pPr>
            <w:r w:rsidRPr="006600D3">
              <w:rPr>
                <w:b/>
                <w:lang w:val="el-GR"/>
              </w:rPr>
              <w:t>ΠΑΡΑΤΗΡΗΣΕΙΣ:</w:t>
            </w:r>
          </w:p>
        </w:tc>
      </w:tr>
      <w:tr w:rsidR="00C6737B" w:rsidRPr="00A02A13" w:rsidTr="00C6737B">
        <w:tc>
          <w:tcPr>
            <w:tcW w:w="10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77" w:rsidRDefault="00BA5D77"/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55"/>
            </w:tblGrid>
            <w:tr w:rsidR="00BA5D77" w:rsidRPr="00A02A13" w:rsidTr="00BA5D77">
              <w:trPr>
                <w:trHeight w:val="938"/>
              </w:trPr>
              <w:tc>
                <w:tcPr>
                  <w:tcW w:w="9855" w:type="dxa"/>
                </w:tcPr>
                <w:p w:rsidR="00BA5D77" w:rsidRPr="00BA5D77" w:rsidRDefault="00BA5D77" w:rsidP="00C6737B">
                  <w:pPr>
                    <w:pStyle w:val="ac"/>
                    <w:numPr>
                      <w:ilvl w:val="0"/>
                      <w:numId w:val="5"/>
                    </w:numPr>
                    <w:rPr>
                      <w:lang w:val="el-GR"/>
                    </w:rPr>
                  </w:pPr>
                  <w:r w:rsidRPr="00BA5D77">
                    <w:rPr>
                      <w:rFonts w:ascii="Cambria" w:hAnsi="Cambria" w:cstheme="minorHAnsi"/>
                      <w:b/>
                      <w:i/>
                      <w:u w:val="single"/>
                      <w:lang w:val="el-GR"/>
                    </w:rPr>
                    <w:t>Τη συγκρότηση των κάτωθι Επιτροπών</w:t>
                  </w:r>
                  <w:r w:rsidRPr="00406F0B">
                    <w:rPr>
                      <w:rStyle w:val="ab"/>
                      <w:rFonts w:ascii="Cambria" w:hAnsi="Cambria" w:cstheme="minorHAnsi"/>
                      <w:b/>
                      <w:i/>
                      <w:lang w:val="el-GR"/>
                    </w:rPr>
                    <w:footnoteReference w:id="2"/>
                  </w:r>
                  <w:r w:rsidRPr="00BA5D77">
                    <w:rPr>
                      <w:rFonts w:ascii="Cambria" w:hAnsi="Cambria" w:cstheme="minorHAnsi"/>
                      <w:b/>
                      <w:i/>
                      <w:lang w:val="el-GR"/>
                    </w:rPr>
                    <w:t xml:space="preserve"> (</w:t>
                  </w:r>
                  <w:r w:rsidRPr="00BA5D77">
                    <w:rPr>
                      <w:rFonts w:ascii="Cambria" w:hAnsi="Cambria" w:cstheme="minorHAnsi"/>
                      <w:lang w:val="el-GR"/>
                    </w:rPr>
                    <w:t>Διενέργειας και Αξιολόγησης των Προσφορών και Επιτροπής Παρακολούθησης και Παραλαβής, σύμφωνα με το άρθρο 221 του ν. 4412/2016, όπως τροποποιήθηκε και ισχύει)</w:t>
                  </w:r>
                </w:p>
              </w:tc>
            </w:tr>
          </w:tbl>
          <w:p w:rsidR="00C6737B" w:rsidRDefault="00C6737B" w:rsidP="00C6737B">
            <w:pPr>
              <w:rPr>
                <w:lang w:val="el-GR"/>
              </w:rPr>
            </w:pPr>
          </w:p>
          <w:p w:rsidR="006E0ED5" w:rsidRPr="00BA5D77" w:rsidRDefault="006E0ED5" w:rsidP="00BA5D77">
            <w:pPr>
              <w:rPr>
                <w:lang w:val="el-GR"/>
              </w:rPr>
            </w:pPr>
          </w:p>
        </w:tc>
      </w:tr>
      <w:tr w:rsidR="006D24C3" w:rsidRPr="00A02A13" w:rsidTr="00C6737B">
        <w:tc>
          <w:tcPr>
            <w:tcW w:w="10622" w:type="dxa"/>
            <w:gridSpan w:val="5"/>
            <w:tcBorders>
              <w:top w:val="single" w:sz="4" w:space="0" w:color="auto"/>
            </w:tcBorders>
          </w:tcPr>
          <w:p w:rsidR="00BA5D77" w:rsidRDefault="00BA5D77" w:rsidP="00FA28FD">
            <w:pPr>
              <w:jc w:val="both"/>
              <w:rPr>
                <w:rFonts w:ascii="Cambria" w:hAnsi="Cambria"/>
                <w:b/>
                <w:i/>
                <w:lang w:val="el-GR"/>
              </w:rPr>
            </w:pPr>
          </w:p>
          <w:p w:rsidR="006D24C3" w:rsidRPr="00F10A13" w:rsidRDefault="006D24C3" w:rsidP="00FA28FD">
            <w:pPr>
              <w:jc w:val="both"/>
              <w:rPr>
                <w:rFonts w:ascii="Cambria" w:hAnsi="Cambria"/>
                <w:b/>
                <w:i/>
                <w:lang w:val="el-GR"/>
              </w:rPr>
            </w:pPr>
            <w:r w:rsidRPr="00F10A13">
              <w:rPr>
                <w:rFonts w:ascii="Cambria" w:hAnsi="Cambria"/>
                <w:b/>
                <w:i/>
                <w:lang w:val="el-GR"/>
              </w:rPr>
              <w:t>Μέλη Επιτροπής Διενέργειας και Αξιολόγησης Προσφορών:</w:t>
            </w:r>
          </w:p>
          <w:p w:rsidR="006D24C3" w:rsidRPr="00F10A13" w:rsidRDefault="0089162F" w:rsidP="00FA28FD">
            <w:pPr>
              <w:jc w:val="both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 xml:space="preserve">       </w:t>
            </w:r>
            <w:r w:rsidR="006D24C3" w:rsidRPr="00F10A13">
              <w:rPr>
                <w:rFonts w:ascii="Cambria" w:hAnsi="Cambria"/>
                <w:b/>
                <w:lang w:val="el-GR"/>
              </w:rPr>
              <w:t>Τ</w:t>
            </w:r>
            <w:r w:rsidR="00F10A13" w:rsidRPr="00F10A13">
              <w:rPr>
                <w:rFonts w:ascii="Cambria" w:hAnsi="Cambria"/>
                <w:b/>
                <w:lang w:val="el-GR"/>
              </w:rPr>
              <w:t>ακτικά Μέλη:</w:t>
            </w:r>
          </w:p>
          <w:p w:rsidR="00F10A13" w:rsidRDefault="00153626" w:rsidP="00FA28FD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>
              <w:rPr>
                <w:rFonts w:ascii="Cambria" w:hAnsi="Cambria"/>
                <w:lang w:val="el-GR"/>
              </w:rPr>
              <w:t>Ονομ</w:t>
            </w:r>
            <w:proofErr w:type="spellEnd"/>
            <w:r>
              <w:rPr>
                <w:rFonts w:ascii="Cambria" w:hAnsi="Cambria"/>
                <w:lang w:val="el-GR"/>
              </w:rPr>
              <w:t>/</w:t>
            </w:r>
            <w:proofErr w:type="spellStart"/>
            <w:r>
              <w:rPr>
                <w:rFonts w:ascii="Cambria" w:hAnsi="Cambria"/>
                <w:lang w:val="el-GR"/>
              </w:rPr>
              <w:t>μο</w:t>
            </w:r>
            <w:proofErr w:type="spellEnd"/>
            <w:r w:rsidR="00F10A13">
              <w:rPr>
                <w:rFonts w:ascii="Cambria" w:hAnsi="Cambria"/>
                <w:lang w:val="el-GR"/>
              </w:rPr>
              <w:t xml:space="preserve"> …………….,</w:t>
            </w:r>
            <w:r>
              <w:rPr>
                <w:rFonts w:ascii="Cambria" w:hAnsi="Cambria"/>
                <w:lang w:val="el-GR"/>
              </w:rPr>
              <w:t xml:space="preserve"> ιδιότητα (π.χ.</w:t>
            </w:r>
            <w:r w:rsidR="00F10A13">
              <w:rPr>
                <w:rFonts w:ascii="Cambria" w:hAnsi="Cambria"/>
                <w:lang w:val="el-GR"/>
              </w:rPr>
              <w:t xml:space="preserve"> Μέλος ΔΕΠ, ΕΔΙΠ κ.λπ.</w:t>
            </w:r>
            <w:r>
              <w:rPr>
                <w:rFonts w:ascii="Cambria" w:hAnsi="Cambria"/>
                <w:lang w:val="el-GR"/>
              </w:rPr>
              <w:t xml:space="preserve">), Πρόεδρος </w:t>
            </w:r>
          </w:p>
          <w:p w:rsidR="00153626" w:rsidRDefault="00153626" w:rsidP="00153626">
            <w:pPr>
              <w:pStyle w:val="ac"/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>
              <w:rPr>
                <w:rFonts w:ascii="Cambria" w:hAnsi="Cambria"/>
                <w:lang w:val="el-GR"/>
              </w:rPr>
              <w:t>Ονομ</w:t>
            </w:r>
            <w:proofErr w:type="spellEnd"/>
            <w:r>
              <w:rPr>
                <w:rFonts w:ascii="Cambria" w:hAnsi="Cambria"/>
                <w:lang w:val="el-GR"/>
              </w:rPr>
              <w:t>/</w:t>
            </w:r>
            <w:proofErr w:type="spellStart"/>
            <w:r>
              <w:rPr>
                <w:rFonts w:ascii="Cambria" w:hAnsi="Cambria"/>
                <w:lang w:val="el-GR"/>
              </w:rPr>
              <w:t>μο</w:t>
            </w:r>
            <w:proofErr w:type="spellEnd"/>
            <w:r>
              <w:rPr>
                <w:rFonts w:ascii="Cambria" w:hAnsi="Cambria"/>
                <w:lang w:val="el-GR"/>
              </w:rPr>
              <w:t xml:space="preserve"> ……………., ιδιότητα (π.χ. Μέλος ΔΕΠ, ΕΔΙΠ κ.λπ.), Γραμματέας </w:t>
            </w:r>
          </w:p>
          <w:p w:rsidR="00153626" w:rsidRDefault="00153626" w:rsidP="00153626">
            <w:pPr>
              <w:pStyle w:val="ac"/>
              <w:numPr>
                <w:ilvl w:val="0"/>
                <w:numId w:val="1"/>
              </w:numPr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</w:t>
            </w:r>
            <w:r>
              <w:rPr>
                <w:rFonts w:ascii="Cambria" w:hAnsi="Cambria"/>
                <w:lang w:val="el-GR"/>
              </w:rPr>
              <w:t>Μέλος</w:t>
            </w:r>
          </w:p>
          <w:p w:rsidR="00153626" w:rsidRPr="00153626" w:rsidRDefault="00153626" w:rsidP="00153626">
            <w:pPr>
              <w:pStyle w:val="ac"/>
              <w:rPr>
                <w:rFonts w:ascii="Cambria" w:hAnsi="Cambria"/>
                <w:lang w:val="el-GR"/>
              </w:rPr>
            </w:pPr>
          </w:p>
          <w:p w:rsidR="00F10A13" w:rsidRPr="00F10A13" w:rsidRDefault="00F10A13" w:rsidP="00FA28FD">
            <w:pPr>
              <w:spacing w:line="360" w:lineRule="auto"/>
              <w:ind w:left="360"/>
              <w:jc w:val="both"/>
              <w:rPr>
                <w:rFonts w:ascii="Cambria" w:hAnsi="Cambria"/>
                <w:b/>
                <w:lang w:val="el-GR"/>
              </w:rPr>
            </w:pPr>
            <w:r w:rsidRPr="00F10A13">
              <w:rPr>
                <w:rFonts w:ascii="Cambria" w:hAnsi="Cambria"/>
                <w:b/>
                <w:lang w:val="el-GR"/>
              </w:rPr>
              <w:t>Αναπληρωματικά Μέλη: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Πρόεδρος 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Γραμματέας </w:t>
            </w:r>
          </w:p>
          <w:p w:rsidR="00F10A13" w:rsidRDefault="00153626" w:rsidP="00153626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Μέλος </w:t>
            </w:r>
          </w:p>
          <w:p w:rsidR="00153626" w:rsidRDefault="00153626" w:rsidP="00153626">
            <w:pPr>
              <w:ind w:left="720"/>
              <w:jc w:val="both"/>
              <w:rPr>
                <w:rFonts w:ascii="Cambria" w:hAnsi="Cambria"/>
                <w:lang w:val="el-GR"/>
              </w:rPr>
            </w:pPr>
          </w:p>
          <w:p w:rsidR="00F10A13" w:rsidRDefault="00F10A13" w:rsidP="00FA28FD">
            <w:pPr>
              <w:jc w:val="both"/>
              <w:rPr>
                <w:rFonts w:ascii="Cambria" w:hAnsi="Cambria"/>
                <w:b/>
                <w:i/>
                <w:lang w:val="el-GR"/>
              </w:rPr>
            </w:pPr>
            <w:r w:rsidRPr="00F10A13">
              <w:rPr>
                <w:rFonts w:ascii="Cambria" w:hAnsi="Cambria"/>
                <w:b/>
                <w:i/>
                <w:lang w:val="el-GR"/>
              </w:rPr>
              <w:t xml:space="preserve">Μέλη Επιτροπής </w:t>
            </w:r>
            <w:r>
              <w:rPr>
                <w:rFonts w:ascii="Cambria" w:hAnsi="Cambria"/>
                <w:b/>
                <w:i/>
                <w:lang w:val="el-GR"/>
              </w:rPr>
              <w:t>Παρακολούθησης και Παραλαβής</w:t>
            </w:r>
            <w:r w:rsidRPr="00F10A13">
              <w:rPr>
                <w:rFonts w:ascii="Cambria" w:hAnsi="Cambria"/>
                <w:b/>
                <w:i/>
                <w:lang w:val="el-GR"/>
              </w:rPr>
              <w:t>:</w:t>
            </w:r>
          </w:p>
          <w:p w:rsidR="00F10A13" w:rsidRPr="00F10A13" w:rsidRDefault="0089162F" w:rsidP="00FA28FD">
            <w:pPr>
              <w:jc w:val="both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 xml:space="preserve">       </w:t>
            </w:r>
            <w:r w:rsidR="00F10A13" w:rsidRPr="00F10A13">
              <w:rPr>
                <w:rFonts w:ascii="Cambria" w:hAnsi="Cambria"/>
                <w:b/>
                <w:lang w:val="el-GR"/>
              </w:rPr>
              <w:t>Τακτικά Μέλη: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Πρόεδρος 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Γραμματέας </w:t>
            </w:r>
          </w:p>
          <w:p w:rsidR="00153626" w:rsidRDefault="00153626" w:rsidP="00153626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Μέλος</w:t>
            </w:r>
          </w:p>
          <w:p w:rsidR="00F10A13" w:rsidRPr="00F10A13" w:rsidRDefault="00F10A13" w:rsidP="00FA28FD">
            <w:pPr>
              <w:ind w:left="360"/>
              <w:jc w:val="both"/>
              <w:rPr>
                <w:rFonts w:ascii="Cambria" w:hAnsi="Cambria"/>
                <w:b/>
                <w:lang w:val="el-GR"/>
              </w:rPr>
            </w:pPr>
            <w:r w:rsidRPr="00F10A13">
              <w:rPr>
                <w:rFonts w:ascii="Cambria" w:hAnsi="Cambria"/>
                <w:b/>
                <w:lang w:val="el-GR"/>
              </w:rPr>
              <w:t>Αναπληρωματικά Μέλη: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Πρόεδρος 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Γραμματέας </w:t>
            </w:r>
          </w:p>
          <w:p w:rsidR="00153626" w:rsidRPr="00153626" w:rsidRDefault="00153626" w:rsidP="00153626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/>
                <w:lang w:val="el-GR"/>
              </w:rPr>
            </w:pPr>
            <w:proofErr w:type="spellStart"/>
            <w:r w:rsidRPr="00153626">
              <w:rPr>
                <w:rFonts w:ascii="Cambria" w:hAnsi="Cambria"/>
                <w:lang w:val="el-GR"/>
              </w:rPr>
              <w:t>Ονομ</w:t>
            </w:r>
            <w:proofErr w:type="spellEnd"/>
            <w:r w:rsidRPr="00153626">
              <w:rPr>
                <w:rFonts w:ascii="Cambria" w:hAnsi="Cambria"/>
                <w:lang w:val="el-GR"/>
              </w:rPr>
              <w:t>/</w:t>
            </w:r>
            <w:proofErr w:type="spellStart"/>
            <w:r w:rsidRPr="00153626">
              <w:rPr>
                <w:rFonts w:ascii="Cambria" w:hAnsi="Cambria"/>
                <w:lang w:val="el-GR"/>
              </w:rPr>
              <w:t>μο</w:t>
            </w:r>
            <w:proofErr w:type="spellEnd"/>
            <w:r w:rsidRPr="00153626">
              <w:rPr>
                <w:rFonts w:ascii="Cambria" w:hAnsi="Cambria"/>
                <w:lang w:val="el-GR"/>
              </w:rPr>
              <w:t xml:space="preserve"> ……………., ιδιότητα (π.χ. Μέλος ΔΕΠ, ΕΔΙΠ κ.λπ.), Μέλος </w:t>
            </w:r>
          </w:p>
          <w:p w:rsidR="00F10A13" w:rsidRDefault="00F10A13" w:rsidP="00FA28FD">
            <w:pPr>
              <w:jc w:val="both"/>
              <w:rPr>
                <w:rFonts w:ascii="Cambria" w:hAnsi="Cambria"/>
                <w:b/>
                <w:i/>
                <w:lang w:val="el-GR"/>
              </w:rPr>
            </w:pPr>
          </w:p>
          <w:p w:rsidR="00F10A13" w:rsidRPr="00F10A13" w:rsidRDefault="00F10A13" w:rsidP="00FA28FD">
            <w:pPr>
              <w:jc w:val="both"/>
              <w:rPr>
                <w:rFonts w:ascii="Cambria" w:hAnsi="Cambria"/>
                <w:b/>
                <w:i/>
                <w:lang w:val="el-GR"/>
              </w:rPr>
            </w:pPr>
          </w:p>
        </w:tc>
      </w:tr>
      <w:tr w:rsidR="000A157E" w:rsidRPr="00A02A13" w:rsidTr="000A5ABF">
        <w:trPr>
          <w:trHeight w:val="1388"/>
        </w:trPr>
        <w:tc>
          <w:tcPr>
            <w:tcW w:w="6232" w:type="dxa"/>
            <w:gridSpan w:val="2"/>
          </w:tcPr>
          <w:p w:rsidR="00406F0B" w:rsidRDefault="00406F0B" w:rsidP="00406F0B">
            <w:pPr>
              <w:jc w:val="both"/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Βεβαιώνεται ότι η δαπάνη για τα αιτούμενα αγαθά και υπηρεσίες προβλέπεται στον προϋπολογισμό του έργου και θα χρησιμοποιηθούν για τις ανάγκες του.</w:t>
            </w:r>
          </w:p>
          <w:p w:rsidR="007A4FA2" w:rsidRPr="00183C23" w:rsidRDefault="007A4FA2" w:rsidP="007A4FA2">
            <w:pPr>
              <w:jc w:val="center"/>
              <w:rPr>
                <w:rFonts w:ascii="Cambria" w:hAnsi="Cambria"/>
                <w:lang w:val="el-GR"/>
              </w:rPr>
            </w:pPr>
          </w:p>
          <w:p w:rsidR="007A4FA2" w:rsidRPr="00183C23" w:rsidRDefault="007A4FA2" w:rsidP="007A4FA2">
            <w:pPr>
              <w:jc w:val="center"/>
              <w:rPr>
                <w:rFonts w:ascii="Cambria" w:hAnsi="Cambria"/>
                <w:lang w:val="el-GR"/>
              </w:rPr>
            </w:pPr>
          </w:p>
        </w:tc>
        <w:tc>
          <w:tcPr>
            <w:tcW w:w="4390" w:type="dxa"/>
            <w:gridSpan w:val="3"/>
          </w:tcPr>
          <w:p w:rsidR="00706443" w:rsidRPr="00183C23" w:rsidRDefault="00706443" w:rsidP="00706443">
            <w:pPr>
              <w:jc w:val="center"/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Πάτρα,     /   /20</w:t>
            </w:r>
          </w:p>
          <w:p w:rsidR="00706443" w:rsidRPr="00183C23" w:rsidRDefault="00706443" w:rsidP="00706443">
            <w:pPr>
              <w:jc w:val="center"/>
              <w:rPr>
                <w:rFonts w:ascii="Cambria" w:hAnsi="Cambria"/>
                <w:lang w:val="el-GR"/>
              </w:rPr>
            </w:pPr>
            <w:r w:rsidRPr="00183C23">
              <w:rPr>
                <w:rFonts w:ascii="Cambria" w:hAnsi="Cambria"/>
                <w:lang w:val="el-GR"/>
              </w:rPr>
              <w:t>Ο/Η Επιστημονικ</w:t>
            </w:r>
            <w:r w:rsidR="006600D3">
              <w:rPr>
                <w:rFonts w:ascii="Cambria" w:hAnsi="Cambria"/>
                <w:lang w:val="el-GR"/>
              </w:rPr>
              <w:t xml:space="preserve">ά </w:t>
            </w:r>
            <w:r w:rsidRPr="00183C23">
              <w:rPr>
                <w:rFonts w:ascii="Cambria" w:hAnsi="Cambria"/>
                <w:lang w:val="el-GR"/>
              </w:rPr>
              <w:t>Υπεύθυνος</w:t>
            </w:r>
            <w:r w:rsidR="00406F0B">
              <w:rPr>
                <w:rFonts w:ascii="Cambria" w:hAnsi="Cambria"/>
                <w:lang w:val="el-GR"/>
              </w:rPr>
              <w:t>/η</w:t>
            </w:r>
            <w:r w:rsidRPr="00183C23">
              <w:rPr>
                <w:rFonts w:ascii="Cambria" w:hAnsi="Cambria"/>
                <w:lang w:val="el-GR"/>
              </w:rPr>
              <w:t>:</w:t>
            </w:r>
          </w:p>
          <w:p w:rsidR="000A157E" w:rsidRPr="00183C23" w:rsidRDefault="000A157E" w:rsidP="007A4FA2">
            <w:pPr>
              <w:jc w:val="center"/>
              <w:rPr>
                <w:rFonts w:ascii="Cambria" w:hAnsi="Cambria"/>
                <w:lang w:val="el-GR"/>
              </w:rPr>
            </w:pPr>
          </w:p>
          <w:p w:rsidR="00706443" w:rsidRDefault="00706443" w:rsidP="007A4FA2">
            <w:pPr>
              <w:jc w:val="center"/>
              <w:rPr>
                <w:rFonts w:ascii="Cambria" w:hAnsi="Cambria"/>
                <w:lang w:val="el-GR"/>
              </w:rPr>
            </w:pPr>
          </w:p>
          <w:p w:rsidR="00F10A13" w:rsidRDefault="00F10A13" w:rsidP="007A4FA2">
            <w:pPr>
              <w:jc w:val="center"/>
              <w:rPr>
                <w:rFonts w:ascii="Cambria" w:hAnsi="Cambria"/>
                <w:lang w:val="el-GR"/>
              </w:rPr>
            </w:pPr>
          </w:p>
          <w:p w:rsidR="00F10A13" w:rsidRPr="00183C23" w:rsidRDefault="00F10A13" w:rsidP="007A4FA2">
            <w:pPr>
              <w:jc w:val="center"/>
              <w:rPr>
                <w:rFonts w:ascii="Cambria" w:hAnsi="Cambria"/>
                <w:lang w:val="el-GR"/>
              </w:rPr>
            </w:pPr>
          </w:p>
          <w:p w:rsidR="00706443" w:rsidRPr="00183C23" w:rsidRDefault="00706443" w:rsidP="007A4FA2">
            <w:pPr>
              <w:jc w:val="center"/>
              <w:rPr>
                <w:rFonts w:ascii="Cambria" w:hAnsi="Cambria"/>
                <w:lang w:val="el-GR"/>
              </w:rPr>
            </w:pPr>
          </w:p>
        </w:tc>
      </w:tr>
    </w:tbl>
    <w:p w:rsidR="00AE1C04" w:rsidRPr="00AE1C04" w:rsidRDefault="00AE1C04" w:rsidP="00AE1C04">
      <w:pPr>
        <w:rPr>
          <w:lang w:val="el-GR"/>
        </w:rPr>
      </w:pPr>
    </w:p>
    <w:sectPr w:rsidR="00AE1C04" w:rsidRPr="00AE1C04" w:rsidSect="00B92E70">
      <w:headerReference w:type="default" r:id="rId8"/>
      <w:footerReference w:type="default" r:id="rId9"/>
      <w:pgSz w:w="11906" w:h="16838"/>
      <w:pgMar w:top="993" w:right="707" w:bottom="851" w:left="56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69" w:rsidRDefault="00442C69" w:rsidP="000A157E">
      <w:pPr>
        <w:spacing w:after="0" w:line="240" w:lineRule="auto"/>
      </w:pPr>
      <w:r>
        <w:separator/>
      </w:r>
    </w:p>
  </w:endnote>
  <w:endnote w:type="continuationSeparator" w:id="0">
    <w:p w:rsidR="00442C69" w:rsidRDefault="00442C69" w:rsidP="000A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4" w:type="pct"/>
      <w:tblInd w:w="445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0"/>
      <w:gridCol w:w="2577"/>
      <w:gridCol w:w="3093"/>
      <w:gridCol w:w="2273"/>
    </w:tblGrid>
    <w:tr w:rsidR="00A02A13" w:rsidRPr="00A02A13" w:rsidTr="005D2C29">
      <w:trPr>
        <w:cantSplit/>
        <w:trHeight w:val="260"/>
      </w:trPr>
      <w:tc>
        <w:tcPr>
          <w:tcW w:w="1030" w:type="pct"/>
          <w:vAlign w:val="center"/>
        </w:tcPr>
        <w:p w:rsidR="000A157E" w:rsidRPr="00A02A13" w:rsidRDefault="00EF6597" w:rsidP="000A157E">
          <w:pPr>
            <w:tabs>
              <w:tab w:val="center" w:pos="4153"/>
              <w:tab w:val="right" w:pos="8306"/>
            </w:tabs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Δ8</w:t>
          </w:r>
        </w:p>
      </w:tc>
      <w:tc>
        <w:tcPr>
          <w:tcW w:w="1288" w:type="pct"/>
          <w:vAlign w:val="center"/>
        </w:tcPr>
        <w:p w:rsidR="000A157E" w:rsidRPr="00A02A13" w:rsidRDefault="000A157E" w:rsidP="002200A7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proofErr w:type="spellStart"/>
          <w:r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Έκδοση</w:t>
          </w:r>
          <w:proofErr w:type="spellEnd"/>
          <w:r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: </w:t>
          </w:r>
          <w:r w:rsidR="008A7A7C"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="00FA28FD"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4</w:t>
          </w:r>
        </w:p>
      </w:tc>
      <w:tc>
        <w:tcPr>
          <w:tcW w:w="1546" w:type="pct"/>
          <w:vAlign w:val="center"/>
        </w:tcPr>
        <w:p w:rsidR="000A157E" w:rsidRPr="00A02A13" w:rsidRDefault="00A02A13" w:rsidP="00A02A13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</w:pPr>
          <w:r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2</w:t>
          </w:r>
          <w:r w:rsidR="00AD1E4D"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0</w:t>
          </w:r>
          <w:r w:rsidR="006C3DBD"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/</w:t>
          </w:r>
          <w:r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12</w:t>
          </w:r>
          <w:r w:rsidR="006C3DBD" w:rsidRPr="00A02A13"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/2022</w:t>
          </w:r>
        </w:p>
      </w:tc>
      <w:tc>
        <w:tcPr>
          <w:tcW w:w="1136" w:type="pct"/>
          <w:vAlign w:val="center"/>
        </w:tcPr>
        <w:p w:rsidR="000A157E" w:rsidRPr="00A02A13" w:rsidRDefault="002200A7" w:rsidP="000A157E">
          <w:pPr>
            <w:tabs>
              <w:tab w:val="center" w:pos="4153"/>
              <w:tab w:val="right" w:pos="8306"/>
            </w:tabs>
            <w:jc w:val="right"/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</w:pPr>
          <w:r w:rsidRPr="00A02A13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Σ</w: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 xml:space="preserve">ελίδα </w: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instrText xml:space="preserve"> </w:instrTex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>PAGE</w:instrTex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instrText xml:space="preserve"> </w:instrTex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3A4CF9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="000A157E" w:rsidRPr="00A02A1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="003A4CF9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 xml:space="preserve"> από  2</w:t>
          </w:r>
        </w:p>
      </w:tc>
    </w:tr>
  </w:tbl>
  <w:p w:rsidR="000A157E" w:rsidRPr="006C3DBD" w:rsidRDefault="006C3DBD">
    <w:pPr>
      <w:pStyle w:val="a5"/>
      <w:rPr>
        <w:rFonts w:ascii="Cambria" w:hAnsi="Cambria"/>
        <w:sz w:val="18"/>
        <w:szCs w:val="18"/>
        <w:lang w:val="el-GR"/>
      </w:rPr>
    </w:pPr>
    <w:r w:rsidRPr="006C3DBD">
      <w:rPr>
        <w:rFonts w:ascii="Cambria" w:hAnsi="Cambria"/>
        <w:lang w:val="el-GR"/>
      </w:rPr>
      <w:t xml:space="preserve">         </w:t>
    </w:r>
    <w:r w:rsidRPr="006C3DBD">
      <w:rPr>
        <w:rFonts w:ascii="Cambria" w:hAnsi="Cambria"/>
        <w:sz w:val="18"/>
        <w:szCs w:val="18"/>
        <w:lang w:val="el-GR"/>
      </w:rPr>
      <w:t>Αίτηση διενέργειας διαγωνισμού</w:t>
    </w:r>
    <w:r w:rsidR="00FA28FD">
      <w:rPr>
        <w:rFonts w:ascii="Cambria" w:hAnsi="Cambria"/>
        <w:sz w:val="18"/>
        <w:szCs w:val="18"/>
        <w:lang w:val="el-GR"/>
      </w:rPr>
      <w:t xml:space="preserve"> και συγκρότησης επιτροπών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69" w:rsidRDefault="00442C69" w:rsidP="000A157E">
      <w:pPr>
        <w:spacing w:after="0" w:line="240" w:lineRule="auto"/>
      </w:pPr>
      <w:r>
        <w:separator/>
      </w:r>
    </w:p>
  </w:footnote>
  <w:footnote w:type="continuationSeparator" w:id="0">
    <w:p w:rsidR="00442C69" w:rsidRDefault="00442C69" w:rsidP="000A157E">
      <w:pPr>
        <w:spacing w:after="0" w:line="240" w:lineRule="auto"/>
      </w:pPr>
      <w:r>
        <w:continuationSeparator/>
      </w:r>
    </w:p>
  </w:footnote>
  <w:footnote w:id="1">
    <w:p w:rsidR="00183C23" w:rsidRPr="00183C23" w:rsidRDefault="00183C23" w:rsidP="00183C23">
      <w:pPr>
        <w:rPr>
          <w:sz w:val="18"/>
          <w:szCs w:val="18"/>
          <w:lang w:val="el-GR"/>
        </w:rPr>
      </w:pPr>
      <w:r>
        <w:rPr>
          <w:rStyle w:val="ab"/>
        </w:rPr>
        <w:footnoteRef/>
      </w:r>
      <w:r w:rsidRPr="00183C23">
        <w:rPr>
          <w:lang w:val="el-GR"/>
        </w:rPr>
        <w:t xml:space="preserve"> </w:t>
      </w:r>
      <w:r w:rsidR="00BA5D77">
        <w:rPr>
          <w:sz w:val="18"/>
          <w:szCs w:val="18"/>
          <w:lang w:val="el-GR"/>
        </w:rPr>
        <w:t>Συμπληρώνεται</w:t>
      </w:r>
      <w:r w:rsidRPr="00183C23">
        <w:rPr>
          <w:sz w:val="18"/>
          <w:szCs w:val="18"/>
          <w:lang w:val="el-GR"/>
        </w:rPr>
        <w:t xml:space="preserve"> το συνολικό διάστημα για την ολοκλήρωση της παράδοσης του συνόλου των </w:t>
      </w:r>
      <w:r w:rsidR="00534D7A">
        <w:rPr>
          <w:sz w:val="18"/>
          <w:szCs w:val="18"/>
          <w:lang w:val="el-GR"/>
        </w:rPr>
        <w:t>ειδών</w:t>
      </w:r>
      <w:r w:rsidRPr="00183C23">
        <w:rPr>
          <w:sz w:val="18"/>
          <w:szCs w:val="18"/>
          <w:lang w:val="el-GR"/>
        </w:rPr>
        <w:t>/υπηρεσιών ανεξαρτήτως αν πρόκειται για εφάπαξ ή για τμηματική παράδοση.</w:t>
      </w:r>
    </w:p>
    <w:p w:rsidR="00183C23" w:rsidRPr="00183C23" w:rsidRDefault="00183C23">
      <w:pPr>
        <w:pStyle w:val="aa"/>
        <w:rPr>
          <w:lang w:val="el-GR"/>
        </w:rPr>
      </w:pPr>
      <w:bookmarkStart w:id="0" w:name="_GoBack"/>
      <w:bookmarkEnd w:id="0"/>
    </w:p>
  </w:footnote>
  <w:footnote w:id="2">
    <w:p w:rsidR="00BA5D77" w:rsidRDefault="00BA5D77" w:rsidP="00BA5D77">
      <w:pPr>
        <w:pStyle w:val="aa"/>
        <w:rPr>
          <w:sz w:val="16"/>
          <w:szCs w:val="16"/>
          <w:lang w:val="el-GR"/>
        </w:rPr>
      </w:pPr>
      <w:r>
        <w:rPr>
          <w:rStyle w:val="ab"/>
        </w:rPr>
        <w:footnoteRef/>
      </w:r>
      <w:r w:rsidRPr="007E1155">
        <w:rPr>
          <w:lang w:val="el-GR"/>
        </w:rPr>
        <w:t xml:space="preserve"> </w:t>
      </w:r>
      <w:r w:rsidRPr="007E1155">
        <w:rPr>
          <w:sz w:val="16"/>
          <w:szCs w:val="16"/>
          <w:lang w:val="el-GR"/>
        </w:rPr>
        <w:t xml:space="preserve">Επισημαίνεται </w:t>
      </w:r>
      <w:r>
        <w:rPr>
          <w:sz w:val="16"/>
          <w:szCs w:val="16"/>
          <w:lang w:val="el-GR"/>
        </w:rPr>
        <w:t>ότι:</w:t>
      </w:r>
    </w:p>
    <w:p w:rsidR="00BA5D77" w:rsidRPr="007E1155" w:rsidRDefault="00BA5D77" w:rsidP="00BA5D77">
      <w:pPr>
        <w:pStyle w:val="aa"/>
        <w:numPr>
          <w:ilvl w:val="0"/>
          <w:numId w:val="9"/>
        </w:numPr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Τα μέλη των Επιτροπών (τακτικά και αναπληρωματικά) πρέπει να είναι διακριτά μεταξύ τους. Τα μέλη </w:t>
      </w:r>
      <w:r w:rsidRPr="007E1155">
        <w:rPr>
          <w:sz w:val="16"/>
          <w:szCs w:val="16"/>
          <w:lang w:val="el-GR"/>
        </w:rPr>
        <w:t xml:space="preserve">προέρχονται υποχρεωτικά από το προσωπικό του </w:t>
      </w:r>
      <w:r>
        <w:rPr>
          <w:sz w:val="16"/>
          <w:szCs w:val="16"/>
          <w:lang w:val="el-GR"/>
        </w:rPr>
        <w:t>Πανεπιστημίου Πατρών</w:t>
      </w:r>
      <w:r w:rsidRPr="007E1155">
        <w:rPr>
          <w:sz w:val="16"/>
          <w:szCs w:val="16"/>
          <w:lang w:val="el-GR"/>
        </w:rPr>
        <w:t xml:space="preserve"> (μέλη Δ.Ε.Π,  Ε.Ε.Π, Ε.ΔΙ.Π, Ε.Τ.Ε.Π και υπάλληλοι με σχέση δημοσίου δικαίου ή Ι.Δ.Α.Χ.).</w:t>
      </w:r>
    </w:p>
    <w:p w:rsidR="00BA5D77" w:rsidRPr="00406F0B" w:rsidRDefault="00BA5D77" w:rsidP="00BA5D77">
      <w:pPr>
        <w:pStyle w:val="aa"/>
        <w:numPr>
          <w:ilvl w:val="0"/>
          <w:numId w:val="9"/>
        </w:numPr>
        <w:rPr>
          <w:sz w:val="16"/>
          <w:szCs w:val="16"/>
          <w:lang w:val="el-GR"/>
        </w:rPr>
      </w:pPr>
      <w:r w:rsidRPr="00406F0B">
        <w:rPr>
          <w:sz w:val="16"/>
          <w:szCs w:val="16"/>
          <w:lang w:val="el-GR"/>
        </w:rPr>
        <w:t>Ο</w:t>
      </w:r>
      <w:r>
        <w:rPr>
          <w:sz w:val="16"/>
          <w:szCs w:val="16"/>
          <w:lang w:val="el-GR"/>
        </w:rPr>
        <w:t xml:space="preserve">/Η Επιστημονικά Υπεύθυνος/η δεν δύναται να συμμετάσχει στις εν λόγω Επιτροπές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7" w:type="dxa"/>
      <w:tblInd w:w="284" w:type="dxa"/>
      <w:tblLook w:val="04A0" w:firstRow="1" w:lastRow="0" w:firstColumn="1" w:lastColumn="0" w:noHBand="0" w:noVBand="1"/>
    </w:tblPr>
    <w:tblGrid>
      <w:gridCol w:w="4678"/>
      <w:gridCol w:w="5629"/>
    </w:tblGrid>
    <w:tr w:rsidR="00EC7398" w:rsidRPr="00A02A13" w:rsidTr="00EC7398">
      <w:tc>
        <w:tcPr>
          <w:tcW w:w="4678" w:type="dxa"/>
          <w:shd w:val="clear" w:color="auto" w:fill="auto"/>
        </w:tcPr>
        <w:p w:rsidR="00EC7398" w:rsidRPr="00EC7398" w:rsidRDefault="003712E2" w:rsidP="00EC739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mbria" w:eastAsia="Calibri" w:hAnsi="Cambria" w:cs="Times New Roman"/>
              <w:lang w:val="el-GR"/>
            </w:rPr>
          </w:pP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1B3FD5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1B3FD5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1B3FD5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2B16DF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2B16DF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2B16DF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800E4C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800E4C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800E4C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AD3838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AD3838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AD3838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4B3491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4B3491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4B3491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3B39A4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3B39A4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3B39A4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0A755B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0A755B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0A755B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A94C30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A94C30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A94C30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</w:instrText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instrText>INCLUDEPICTURE  "https://www.upatras.gr/sites/www.upatras.gr/files/up_2017_logo_gr.jpg" \* MERGEFORMATINET</w:instrText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</w:instrText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3A4CF9">
            <w:rPr>
              <w:rFonts w:ascii="Cambria" w:eastAsia="Times New Roman" w:hAnsi="Cambria" w:cs="Calibri"/>
              <w:noProof/>
              <w:lang w:val="el-GR"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69.75pt;visibility:visible">
                <v:imagedata r:id="rId1" r:href="rId2"/>
              </v:shape>
            </w:pict>
          </w:r>
          <w:r w:rsidR="00442C69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A94C30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0A755B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3B39A4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4B3491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AD3838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800E4C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2B16DF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1B3FD5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</w:p>
      </w:tc>
      <w:tc>
        <w:tcPr>
          <w:tcW w:w="5629" w:type="dxa"/>
          <w:shd w:val="clear" w:color="auto" w:fill="auto"/>
        </w:tcPr>
        <w:p w:rsidR="00EC7398" w:rsidRPr="00EC7398" w:rsidRDefault="00EC7398" w:rsidP="00EC7398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mbria" w:eastAsia="Times New Roman" w:hAnsi="Cambria" w:cs="Calibri"/>
              <w:b/>
              <w:lang w:val="el-GR" w:eastAsia="el-GR"/>
            </w:rPr>
          </w:pPr>
          <w:r w:rsidRPr="00EC7398">
            <w:rPr>
              <w:rFonts w:ascii="Cambria" w:eastAsia="Times New Roman" w:hAnsi="Cambria" w:cs="Calibri"/>
              <w:b/>
              <w:lang w:val="el-GR" w:eastAsia="el-GR"/>
            </w:rPr>
            <w:t xml:space="preserve">Μονάδα Οικονομικής &amp; Διοικητικής Υποστήριξης Ειδικού Λογαριασμού Κονδυλίων Έρευνας </w:t>
          </w:r>
        </w:p>
        <w:p w:rsidR="00EC7398" w:rsidRPr="00EC7398" w:rsidRDefault="00EC7398" w:rsidP="00EC7398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mbria" w:eastAsia="Times New Roman" w:hAnsi="Cambria" w:cs="Calibri"/>
              <w:lang w:val="el-GR" w:eastAsia="el-GR"/>
            </w:rPr>
          </w:pPr>
          <w:r w:rsidRPr="00EC7398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https</w:t>
          </w:r>
          <w:r w:rsidRPr="00EC7398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://</w:t>
          </w:r>
          <w:r w:rsidRPr="00EC7398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research</w:t>
          </w:r>
          <w:r w:rsidRPr="00EC7398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.</w:t>
          </w:r>
          <w:proofErr w:type="spellStart"/>
          <w:r w:rsidRPr="00EC7398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upatras</w:t>
          </w:r>
          <w:proofErr w:type="spellEnd"/>
          <w:r w:rsidRPr="00EC7398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.</w:t>
          </w:r>
          <w:r w:rsidRPr="00EC7398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gr</w:t>
          </w:r>
        </w:p>
        <w:p w:rsidR="00EC7398" w:rsidRPr="00EC7398" w:rsidRDefault="00EC7398" w:rsidP="00EC739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EC7398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Α.Φ.Μ.: 998219694 – Α΄ Δ.Ο.Υ. ΠΑΤΡΩΝ</w:t>
          </w:r>
        </w:p>
        <w:p w:rsidR="00EC7398" w:rsidRPr="00EC7398" w:rsidRDefault="00EC7398" w:rsidP="00EC739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EC7398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ΤΜΗΜΑ ΠΡΟΜΗΘΕΙΩΝ, </w:t>
          </w:r>
        </w:p>
        <w:p w:rsidR="00EC7398" w:rsidRPr="008A7A7C" w:rsidRDefault="00EC7398" w:rsidP="00EC739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EC7398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ΤΗΛ</w:t>
          </w:r>
          <w:r w:rsidRPr="008A7A7C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 2610 99 7226/7867/9657</w:t>
          </w:r>
          <w:r w:rsidR="00406F0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/7283</w:t>
          </w:r>
        </w:p>
        <w:p w:rsidR="00EC7398" w:rsidRPr="008A7A7C" w:rsidRDefault="00EC7398" w:rsidP="00EC739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20"/>
              <w:szCs w:val="20"/>
              <w:lang w:val="el-GR"/>
            </w:rPr>
          </w:pPr>
          <w:r w:rsidRPr="00E93A83">
            <w:rPr>
              <w:rFonts w:ascii="Cambria" w:eastAsia="Calibri" w:hAnsi="Cambria" w:cs="Times New Roman"/>
              <w:i/>
              <w:sz w:val="18"/>
              <w:szCs w:val="18"/>
            </w:rPr>
            <w:t>e</w:t>
          </w:r>
          <w:r w:rsidRPr="008A7A7C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-</w:t>
          </w:r>
          <w:r w:rsidRPr="00E93A83">
            <w:rPr>
              <w:rFonts w:ascii="Cambria" w:eastAsia="Calibri" w:hAnsi="Cambria" w:cs="Times New Roman"/>
              <w:i/>
              <w:sz w:val="18"/>
              <w:szCs w:val="18"/>
            </w:rPr>
            <w:t>mail</w:t>
          </w:r>
          <w:r w:rsidRPr="008A7A7C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: </w:t>
          </w:r>
          <w:proofErr w:type="spellStart"/>
          <w:r w:rsidRPr="00E93A83">
            <w:rPr>
              <w:rFonts w:ascii="Cambria" w:eastAsia="Calibri" w:hAnsi="Cambria" w:cs="Times New Roman"/>
              <w:i/>
              <w:sz w:val="18"/>
              <w:szCs w:val="18"/>
            </w:rPr>
            <w:t>elketender</w:t>
          </w:r>
          <w:proofErr w:type="spellEnd"/>
          <w:r w:rsidRPr="008A7A7C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@</w:t>
          </w:r>
          <w:proofErr w:type="spellStart"/>
          <w:r w:rsidRPr="00E93A83">
            <w:rPr>
              <w:rFonts w:ascii="Cambria" w:eastAsia="Calibri" w:hAnsi="Cambria" w:cs="Times New Roman"/>
              <w:i/>
              <w:sz w:val="18"/>
              <w:szCs w:val="18"/>
            </w:rPr>
            <w:t>upatras</w:t>
          </w:r>
          <w:proofErr w:type="spellEnd"/>
          <w:r w:rsidRPr="008A7A7C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E93A83">
            <w:rPr>
              <w:rFonts w:ascii="Cambria" w:eastAsia="Calibri" w:hAnsi="Cambria" w:cs="Times New Roman"/>
              <w:i/>
              <w:sz w:val="18"/>
              <w:szCs w:val="18"/>
            </w:rPr>
            <w:t>gr</w:t>
          </w:r>
        </w:p>
      </w:tc>
    </w:tr>
  </w:tbl>
  <w:p w:rsidR="00EC7398" w:rsidRPr="008A7A7C" w:rsidRDefault="00EC7398" w:rsidP="00C6737B">
    <w:pPr>
      <w:pStyle w:val="a4"/>
      <w:tabs>
        <w:tab w:val="clear" w:pos="4153"/>
        <w:tab w:val="clear" w:pos="8306"/>
        <w:tab w:val="left" w:pos="1350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E4C"/>
    <w:multiLevelType w:val="hybridMultilevel"/>
    <w:tmpl w:val="930CE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5A8"/>
    <w:multiLevelType w:val="hybridMultilevel"/>
    <w:tmpl w:val="43CC3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329"/>
    <w:multiLevelType w:val="hybridMultilevel"/>
    <w:tmpl w:val="74C2A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60315"/>
    <w:multiLevelType w:val="hybridMultilevel"/>
    <w:tmpl w:val="D842F5C2"/>
    <w:lvl w:ilvl="0" w:tplc="DAC08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7440"/>
    <w:multiLevelType w:val="hybridMultilevel"/>
    <w:tmpl w:val="7158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4DA0"/>
    <w:multiLevelType w:val="hybridMultilevel"/>
    <w:tmpl w:val="930CE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36D3C"/>
    <w:multiLevelType w:val="hybridMultilevel"/>
    <w:tmpl w:val="80C8F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3C75"/>
    <w:multiLevelType w:val="hybridMultilevel"/>
    <w:tmpl w:val="D842F5C2"/>
    <w:lvl w:ilvl="0" w:tplc="DAC08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B72FC"/>
    <w:multiLevelType w:val="hybridMultilevel"/>
    <w:tmpl w:val="FC82C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5"/>
    <w:rsid w:val="000063BA"/>
    <w:rsid w:val="000A157E"/>
    <w:rsid w:val="000A5ABF"/>
    <w:rsid w:val="000A755B"/>
    <w:rsid w:val="00153626"/>
    <w:rsid w:val="00177F8E"/>
    <w:rsid w:val="00183C23"/>
    <w:rsid w:val="001966C5"/>
    <w:rsid w:val="001A528E"/>
    <w:rsid w:val="001B3FD5"/>
    <w:rsid w:val="001C2A15"/>
    <w:rsid w:val="002200A7"/>
    <w:rsid w:val="00294C06"/>
    <w:rsid w:val="002B16DF"/>
    <w:rsid w:val="002C79E5"/>
    <w:rsid w:val="003216C0"/>
    <w:rsid w:val="003712E2"/>
    <w:rsid w:val="0039036E"/>
    <w:rsid w:val="003A4CF9"/>
    <w:rsid w:val="003B39A4"/>
    <w:rsid w:val="003C774F"/>
    <w:rsid w:val="00406F0B"/>
    <w:rsid w:val="00442C69"/>
    <w:rsid w:val="004B3491"/>
    <w:rsid w:val="00505AED"/>
    <w:rsid w:val="00534D7A"/>
    <w:rsid w:val="005E0775"/>
    <w:rsid w:val="00604CA2"/>
    <w:rsid w:val="006600D3"/>
    <w:rsid w:val="00696AE1"/>
    <w:rsid w:val="006A12FB"/>
    <w:rsid w:val="006C3DBD"/>
    <w:rsid w:val="006D24C3"/>
    <w:rsid w:val="006E0ED5"/>
    <w:rsid w:val="00706443"/>
    <w:rsid w:val="007A4FA2"/>
    <w:rsid w:val="007E1155"/>
    <w:rsid w:val="00800E4C"/>
    <w:rsid w:val="0089162F"/>
    <w:rsid w:val="008A69F5"/>
    <w:rsid w:val="008A7A7C"/>
    <w:rsid w:val="009C44B5"/>
    <w:rsid w:val="00A02A13"/>
    <w:rsid w:val="00A512CB"/>
    <w:rsid w:val="00A93D62"/>
    <w:rsid w:val="00A94C30"/>
    <w:rsid w:val="00AD1E4D"/>
    <w:rsid w:val="00AD3838"/>
    <w:rsid w:val="00AE1C04"/>
    <w:rsid w:val="00B92E70"/>
    <w:rsid w:val="00BA5D77"/>
    <w:rsid w:val="00BF6B1E"/>
    <w:rsid w:val="00C224C2"/>
    <w:rsid w:val="00C37968"/>
    <w:rsid w:val="00C6737B"/>
    <w:rsid w:val="00DA5A0E"/>
    <w:rsid w:val="00E31C9F"/>
    <w:rsid w:val="00E80A35"/>
    <w:rsid w:val="00E92E9A"/>
    <w:rsid w:val="00E93A83"/>
    <w:rsid w:val="00EB6005"/>
    <w:rsid w:val="00EC7398"/>
    <w:rsid w:val="00EF6597"/>
    <w:rsid w:val="00F10A13"/>
    <w:rsid w:val="00FA28F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0C78F"/>
  <w15:chartTrackingRefBased/>
  <w15:docId w15:val="{3C3749D7-3DC5-4323-9D1A-07A0742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4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9C44B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A15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A157E"/>
    <w:rPr>
      <w:lang w:val="en-US"/>
    </w:rPr>
  </w:style>
  <w:style w:type="paragraph" w:styleId="a5">
    <w:name w:val="footer"/>
    <w:basedOn w:val="a"/>
    <w:link w:val="Char0"/>
    <w:uiPriority w:val="99"/>
    <w:unhideWhenUsed/>
    <w:rsid w:val="000A15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A157E"/>
    <w:rPr>
      <w:lang w:val="en-US"/>
    </w:rPr>
  </w:style>
  <w:style w:type="character" w:styleId="a6">
    <w:name w:val="annotation reference"/>
    <w:basedOn w:val="a0"/>
    <w:uiPriority w:val="99"/>
    <w:semiHidden/>
    <w:unhideWhenUsed/>
    <w:rsid w:val="00183C2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83C2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183C23"/>
    <w:rPr>
      <w:sz w:val="20"/>
      <w:szCs w:val="20"/>
      <w:lang w:val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83C2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183C23"/>
    <w:rPr>
      <w:b/>
      <w:bCs/>
      <w:sz w:val="20"/>
      <w:szCs w:val="20"/>
      <w:lang w:val="en-US"/>
    </w:rPr>
  </w:style>
  <w:style w:type="paragraph" w:styleId="a9">
    <w:name w:val="Balloon Text"/>
    <w:basedOn w:val="a"/>
    <w:link w:val="Char3"/>
    <w:uiPriority w:val="99"/>
    <w:semiHidden/>
    <w:unhideWhenUsed/>
    <w:rsid w:val="0018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83C23"/>
    <w:rPr>
      <w:rFonts w:ascii="Segoe UI" w:hAnsi="Segoe UI" w:cs="Segoe UI"/>
      <w:sz w:val="18"/>
      <w:szCs w:val="18"/>
      <w:lang w:val="en-US"/>
    </w:rPr>
  </w:style>
  <w:style w:type="paragraph" w:styleId="aa">
    <w:name w:val="footnote text"/>
    <w:basedOn w:val="a"/>
    <w:link w:val="Char4"/>
    <w:uiPriority w:val="99"/>
    <w:semiHidden/>
    <w:unhideWhenUsed/>
    <w:rsid w:val="00183C23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183C23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183C23"/>
    <w:rPr>
      <w:vertAlign w:val="superscript"/>
    </w:rPr>
  </w:style>
  <w:style w:type="paragraph" w:styleId="ac">
    <w:name w:val="List Paragraph"/>
    <w:basedOn w:val="a"/>
    <w:uiPriority w:val="34"/>
    <w:qFormat/>
    <w:rsid w:val="00F1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patras.gr/sites/www.upatras.gr/files/up_2017_logo_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6978-BE18-48B7-B273-0BE8DD2C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rigatou</dc:creator>
  <cp:keywords/>
  <dc:description/>
  <cp:lastModifiedBy>rigatou</cp:lastModifiedBy>
  <cp:revision>4</cp:revision>
  <cp:lastPrinted>2022-12-14T12:19:00Z</cp:lastPrinted>
  <dcterms:created xsi:type="dcterms:W3CDTF">2022-12-16T10:14:00Z</dcterms:created>
  <dcterms:modified xsi:type="dcterms:W3CDTF">2023-01-25T11:12:00Z</dcterms:modified>
</cp:coreProperties>
</file>