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2A1" w:rsidRDefault="00E902A1" w:rsidP="00E902A1">
      <w:pPr>
        <w:keepNext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pacing w:val="20"/>
        </w:rPr>
      </w:pPr>
    </w:p>
    <w:p w:rsidR="00D2438B" w:rsidRPr="00CE08D9" w:rsidRDefault="00D2438B" w:rsidP="00D2438B">
      <w:pPr>
        <w:shd w:val="clear" w:color="auto" w:fill="FBE4D5" w:themeFill="accent2" w:themeFillTint="33"/>
        <w:spacing w:after="0"/>
        <w:jc w:val="center"/>
        <w:outlineLvl w:val="0"/>
        <w:rPr>
          <w:rFonts w:cstheme="minorHAnsi"/>
          <w:b/>
          <w:bCs/>
          <w:sz w:val="24"/>
          <w:szCs w:val="24"/>
          <w:lang w:val="el-GR"/>
        </w:rPr>
      </w:pPr>
      <w:r w:rsidRPr="00CE08D9">
        <w:rPr>
          <w:rFonts w:cstheme="minorHAnsi"/>
          <w:b/>
          <w:bCs/>
          <w:sz w:val="24"/>
          <w:szCs w:val="24"/>
          <w:lang w:val="el-GR"/>
        </w:rPr>
        <w:t xml:space="preserve">Έγκριση Εφαρμογής της παρέκκλισης </w:t>
      </w:r>
      <w:r w:rsidR="00E212DB">
        <w:rPr>
          <w:rFonts w:cstheme="minorHAnsi"/>
          <w:b/>
          <w:bCs/>
          <w:sz w:val="24"/>
          <w:szCs w:val="24"/>
          <w:lang w:val="el-GR"/>
        </w:rPr>
        <w:t xml:space="preserve">της διάταξης </w:t>
      </w:r>
      <w:r w:rsidRPr="00CE08D9">
        <w:rPr>
          <w:rFonts w:cstheme="minorHAnsi"/>
          <w:b/>
          <w:bCs/>
          <w:sz w:val="24"/>
          <w:szCs w:val="24"/>
          <w:lang w:val="el-GR"/>
        </w:rPr>
        <w:t xml:space="preserve">του άρθρου 6, παρ. 10 </w:t>
      </w:r>
    </w:p>
    <w:p w:rsidR="00D2438B" w:rsidRDefault="00D2438B" w:rsidP="00D2438B">
      <w:pPr>
        <w:shd w:val="clear" w:color="auto" w:fill="FBE4D5" w:themeFill="accent2" w:themeFillTint="33"/>
        <w:spacing w:after="0"/>
        <w:jc w:val="center"/>
        <w:outlineLvl w:val="0"/>
        <w:rPr>
          <w:rFonts w:cstheme="minorHAnsi"/>
          <w:b/>
          <w:bCs/>
          <w:sz w:val="24"/>
          <w:szCs w:val="24"/>
          <w:lang w:val="el-GR"/>
        </w:rPr>
      </w:pPr>
      <w:r w:rsidRPr="00CE08D9">
        <w:rPr>
          <w:rFonts w:cstheme="minorHAnsi"/>
          <w:b/>
          <w:bCs/>
          <w:sz w:val="24"/>
          <w:szCs w:val="24"/>
          <w:lang w:val="el-GR"/>
        </w:rPr>
        <w:t xml:space="preserve">του ν. 4412/2016 όπως ισχύει </w:t>
      </w:r>
    </w:p>
    <w:p w:rsidR="00D2438B" w:rsidRPr="00CE08D9" w:rsidRDefault="00D2438B" w:rsidP="00D2438B">
      <w:pPr>
        <w:shd w:val="clear" w:color="auto" w:fill="FBE4D5" w:themeFill="accent2" w:themeFillTint="33"/>
        <w:spacing w:after="0"/>
        <w:jc w:val="center"/>
        <w:outlineLvl w:val="0"/>
        <w:rPr>
          <w:rFonts w:cstheme="minorHAnsi"/>
          <w:b/>
          <w:bCs/>
          <w:sz w:val="24"/>
          <w:szCs w:val="24"/>
          <w:lang w:val="el-GR"/>
        </w:rPr>
      </w:pPr>
      <w:r>
        <w:rPr>
          <w:rFonts w:cstheme="minorHAnsi"/>
          <w:b/>
          <w:bCs/>
          <w:sz w:val="24"/>
          <w:szCs w:val="24"/>
          <w:lang w:val="el-GR"/>
        </w:rPr>
        <w:t>και της Κατευθυντήριας Οδηγίας 25/2020 (ΑΔΑ:ΩΔΣΙΟΞΤΒ-92Ω) της ΕΑΑΔΗΣΥ</w:t>
      </w:r>
    </w:p>
    <w:p w:rsidR="00E902A1" w:rsidRPr="00CE08D9" w:rsidRDefault="00E902A1" w:rsidP="00E902A1">
      <w:pPr>
        <w:spacing w:after="0"/>
        <w:jc w:val="both"/>
        <w:outlineLvl w:val="0"/>
        <w:rPr>
          <w:rFonts w:cstheme="minorHAnsi"/>
          <w:b/>
          <w:bCs/>
          <w:sz w:val="24"/>
          <w:szCs w:val="24"/>
          <w:lang w:val="el-GR"/>
        </w:rPr>
      </w:pPr>
    </w:p>
    <w:p w:rsidR="00D744C9" w:rsidRPr="00CE08D9" w:rsidRDefault="00D744C9" w:rsidP="00E902A1">
      <w:pPr>
        <w:spacing w:after="0"/>
        <w:jc w:val="both"/>
        <w:outlineLvl w:val="0"/>
        <w:rPr>
          <w:rFonts w:cstheme="minorHAnsi"/>
          <w:b/>
          <w:bCs/>
          <w:sz w:val="24"/>
          <w:szCs w:val="24"/>
          <w:lang w:val="el-GR"/>
        </w:rPr>
      </w:pPr>
    </w:p>
    <w:p w:rsidR="00CC70A4" w:rsidRPr="005B1D5A" w:rsidRDefault="00E902A1" w:rsidP="00F23685">
      <w:pPr>
        <w:spacing w:after="0" w:line="360" w:lineRule="auto"/>
        <w:jc w:val="both"/>
        <w:outlineLvl w:val="0"/>
        <w:rPr>
          <w:rFonts w:cstheme="minorHAnsi"/>
          <w:bCs/>
          <w:sz w:val="24"/>
          <w:szCs w:val="24"/>
          <w:u w:val="single"/>
          <w:lang w:val="el-GR"/>
        </w:rPr>
      </w:pPr>
      <w:r w:rsidRPr="00CE08D9">
        <w:rPr>
          <w:rFonts w:cstheme="minorHAnsi"/>
          <w:iCs/>
          <w:sz w:val="24"/>
          <w:szCs w:val="24"/>
          <w:lang w:val="el-GR"/>
        </w:rPr>
        <w:t>Παρακαλώ όπως εγκρίνετε την</w:t>
      </w:r>
      <w:r w:rsidR="00701FDE" w:rsidRPr="00CE08D9">
        <w:rPr>
          <w:rFonts w:cstheme="minorHAnsi"/>
          <w:iCs/>
          <w:sz w:val="24"/>
          <w:szCs w:val="24"/>
          <w:lang w:val="el-GR"/>
        </w:rPr>
        <w:t xml:space="preserve"> </w:t>
      </w:r>
      <w:r w:rsidR="00D9083B">
        <w:rPr>
          <w:rFonts w:cstheme="minorHAnsi"/>
          <w:iCs/>
          <w:sz w:val="24"/>
          <w:szCs w:val="24"/>
          <w:lang w:val="el-GR"/>
        </w:rPr>
        <w:t>υπο</w:t>
      </w:r>
      <w:r w:rsidR="009E66BA" w:rsidRPr="00CE08D9">
        <w:rPr>
          <w:rFonts w:cstheme="minorHAnsi"/>
          <w:iCs/>
          <w:sz w:val="24"/>
          <w:szCs w:val="24"/>
          <w:lang w:val="el-GR"/>
        </w:rPr>
        <w:t xml:space="preserve">διαίρεση </w:t>
      </w:r>
      <w:r w:rsidR="00A2346F">
        <w:rPr>
          <w:rFonts w:cstheme="minorHAnsi"/>
          <w:iCs/>
          <w:sz w:val="24"/>
          <w:szCs w:val="24"/>
          <w:lang w:val="el-GR"/>
        </w:rPr>
        <w:t>του συνολικού προϋπολογισμού</w:t>
      </w:r>
      <w:r w:rsidR="00391385">
        <w:rPr>
          <w:rFonts w:cstheme="minorHAnsi"/>
          <w:iCs/>
          <w:sz w:val="24"/>
          <w:szCs w:val="24"/>
          <w:lang w:val="el-GR"/>
        </w:rPr>
        <w:t xml:space="preserve">, </w:t>
      </w:r>
      <w:r w:rsidR="00391385" w:rsidRPr="00391385">
        <w:rPr>
          <w:rFonts w:cstheme="minorHAnsi"/>
          <w:b/>
          <w:iCs/>
          <w:sz w:val="24"/>
          <w:szCs w:val="24"/>
          <w:lang w:val="el-GR"/>
        </w:rPr>
        <w:t>ποσού …… €</w:t>
      </w:r>
      <w:r w:rsidR="00A2346F">
        <w:rPr>
          <w:rFonts w:cstheme="minorHAnsi"/>
          <w:iCs/>
          <w:sz w:val="24"/>
          <w:szCs w:val="24"/>
          <w:lang w:val="el-GR"/>
        </w:rPr>
        <w:t xml:space="preserve"> </w:t>
      </w:r>
      <w:r w:rsidR="009E66BA" w:rsidRPr="00CE08D9">
        <w:rPr>
          <w:rFonts w:cstheme="minorHAnsi"/>
          <w:iCs/>
          <w:sz w:val="24"/>
          <w:szCs w:val="24"/>
          <w:lang w:val="el-GR"/>
        </w:rPr>
        <w:t xml:space="preserve">της προτεινόμενης </w:t>
      </w:r>
      <w:r w:rsidR="00F23685" w:rsidRPr="00CE08D9">
        <w:rPr>
          <w:rFonts w:cstheme="minorHAnsi"/>
          <w:sz w:val="24"/>
          <w:szCs w:val="24"/>
          <w:lang w:val="el-GR"/>
        </w:rPr>
        <w:t>κατηγορία</w:t>
      </w:r>
      <w:r w:rsidR="00260E2B">
        <w:rPr>
          <w:rFonts w:cstheme="minorHAnsi"/>
          <w:sz w:val="24"/>
          <w:szCs w:val="24"/>
          <w:lang w:val="el-GR"/>
        </w:rPr>
        <w:t>ς</w:t>
      </w:r>
      <w:r w:rsidR="00F23685" w:rsidRPr="00CE08D9">
        <w:rPr>
          <w:rFonts w:cstheme="minorHAnsi"/>
          <w:sz w:val="24"/>
          <w:szCs w:val="24"/>
          <w:lang w:val="el-GR"/>
        </w:rPr>
        <w:t xml:space="preserve"> </w:t>
      </w:r>
      <w:r w:rsidR="00114AB4" w:rsidRPr="00CE08D9">
        <w:rPr>
          <w:rFonts w:cstheme="minorHAnsi"/>
          <w:sz w:val="24"/>
          <w:szCs w:val="24"/>
          <w:lang w:val="el-GR"/>
        </w:rPr>
        <w:t xml:space="preserve">δαπάνης </w:t>
      </w:r>
      <w:r w:rsidR="00F23685" w:rsidRPr="00CE08D9">
        <w:rPr>
          <w:rFonts w:cstheme="minorHAnsi"/>
          <w:sz w:val="24"/>
          <w:szCs w:val="24"/>
          <w:lang w:val="el-GR"/>
        </w:rPr>
        <w:t xml:space="preserve">«……..( π.χ. </w:t>
      </w:r>
      <w:r w:rsidR="0022792D">
        <w:rPr>
          <w:rFonts w:cstheme="minorHAnsi"/>
          <w:sz w:val="24"/>
          <w:szCs w:val="24"/>
          <w:lang w:val="el-GR"/>
        </w:rPr>
        <w:t>Αναλώσιμα – Λοιπά Έξοδα</w:t>
      </w:r>
      <w:r w:rsidR="00F23685" w:rsidRPr="00CE08D9">
        <w:rPr>
          <w:rFonts w:cstheme="minorHAnsi"/>
          <w:sz w:val="24"/>
          <w:szCs w:val="24"/>
          <w:lang w:val="el-GR"/>
        </w:rPr>
        <w:t xml:space="preserve">)», </w:t>
      </w:r>
      <w:r w:rsidR="00F23685" w:rsidRPr="00CE08D9">
        <w:rPr>
          <w:rFonts w:cstheme="minorHAnsi"/>
          <w:b/>
          <w:sz w:val="24"/>
          <w:szCs w:val="24"/>
          <w:lang w:val="el-GR"/>
        </w:rPr>
        <w:t xml:space="preserve">σε </w:t>
      </w:r>
      <w:r w:rsidR="00715B50">
        <w:rPr>
          <w:rFonts w:cstheme="minorHAnsi"/>
          <w:b/>
          <w:sz w:val="24"/>
          <w:szCs w:val="24"/>
          <w:lang w:val="el-GR"/>
        </w:rPr>
        <w:t>Τ</w:t>
      </w:r>
      <w:r w:rsidR="00F23685" w:rsidRPr="00CE08D9">
        <w:rPr>
          <w:rFonts w:cstheme="minorHAnsi"/>
          <w:b/>
          <w:sz w:val="24"/>
          <w:szCs w:val="24"/>
          <w:lang w:val="el-GR"/>
        </w:rPr>
        <w:t>μήματα</w:t>
      </w:r>
      <w:r w:rsidR="00F23685" w:rsidRPr="00CE08D9">
        <w:rPr>
          <w:rFonts w:cstheme="minorHAnsi"/>
          <w:bCs/>
          <w:sz w:val="24"/>
          <w:szCs w:val="24"/>
          <w:lang w:val="el-GR"/>
        </w:rPr>
        <w:t>,</w:t>
      </w:r>
      <w:r w:rsidR="00260E2B">
        <w:rPr>
          <w:rFonts w:cstheme="minorHAnsi"/>
          <w:bCs/>
          <w:sz w:val="24"/>
          <w:szCs w:val="24"/>
          <w:lang w:val="el-GR"/>
        </w:rPr>
        <w:t xml:space="preserve"> όπως αναφέρεται στον κατωτέρω πίνακα,</w:t>
      </w:r>
      <w:r w:rsidR="00F23685" w:rsidRPr="00CE08D9">
        <w:rPr>
          <w:rFonts w:cstheme="minorHAnsi"/>
          <w:bCs/>
          <w:sz w:val="24"/>
          <w:szCs w:val="24"/>
          <w:lang w:val="el-GR"/>
        </w:rPr>
        <w:t xml:space="preserve"> στο πλαίσιο εκτέλεσης  </w:t>
      </w:r>
      <w:r w:rsidR="00F23685" w:rsidRPr="00CE08D9">
        <w:rPr>
          <w:rFonts w:cstheme="minorHAnsi"/>
          <w:sz w:val="24"/>
          <w:szCs w:val="24"/>
          <w:lang w:val="el-GR"/>
        </w:rPr>
        <w:t xml:space="preserve">του ερευνητικού έργου με κωδικό </w:t>
      </w:r>
      <w:r w:rsidR="00F23685" w:rsidRPr="00CE08D9">
        <w:rPr>
          <w:rFonts w:cstheme="minorHAnsi"/>
          <w:b/>
          <w:sz w:val="24"/>
          <w:szCs w:val="24"/>
          <w:lang w:val="el-GR"/>
        </w:rPr>
        <w:t xml:space="preserve">ΦΚ: </w:t>
      </w:r>
      <w:r w:rsidR="00797307" w:rsidRPr="00CE08D9">
        <w:rPr>
          <w:rFonts w:cstheme="minorHAnsi"/>
          <w:b/>
          <w:sz w:val="24"/>
          <w:szCs w:val="24"/>
          <w:lang w:val="el-GR"/>
        </w:rPr>
        <w:t>………</w:t>
      </w:r>
      <w:r w:rsidR="00F23685" w:rsidRPr="00CE08D9">
        <w:rPr>
          <w:rFonts w:cstheme="minorHAnsi"/>
          <w:b/>
          <w:sz w:val="24"/>
          <w:szCs w:val="24"/>
          <w:lang w:val="el-GR"/>
        </w:rPr>
        <w:t xml:space="preserve"> </w:t>
      </w:r>
      <w:r w:rsidR="00F23685" w:rsidRPr="00CE08D9">
        <w:rPr>
          <w:rFonts w:cstheme="minorHAnsi"/>
          <w:sz w:val="24"/>
          <w:szCs w:val="24"/>
          <w:lang w:val="el-GR"/>
        </w:rPr>
        <w:t>και τίτλο «</w:t>
      </w:r>
      <w:r w:rsidR="00F23685" w:rsidRPr="00CE08D9">
        <w:rPr>
          <w:rFonts w:cstheme="minorHAnsi"/>
          <w:b/>
          <w:sz w:val="24"/>
          <w:szCs w:val="24"/>
          <w:lang w:val="el-GR"/>
        </w:rPr>
        <w:t>…………………………………………………..»,</w:t>
      </w:r>
      <w:r w:rsidR="00463EA7" w:rsidRPr="00CE08D9">
        <w:rPr>
          <w:rFonts w:cstheme="minorHAnsi"/>
          <w:b/>
          <w:sz w:val="24"/>
          <w:szCs w:val="24"/>
          <w:lang w:val="el-GR"/>
        </w:rPr>
        <w:t xml:space="preserve"> </w:t>
      </w:r>
      <w:r w:rsidR="00F23685" w:rsidRPr="00CE08D9">
        <w:rPr>
          <w:rFonts w:cstheme="minorHAnsi"/>
          <w:b/>
          <w:iCs/>
          <w:sz w:val="24"/>
          <w:szCs w:val="24"/>
          <w:lang w:val="el-GR"/>
        </w:rPr>
        <w:t>κ</w:t>
      </w:r>
      <w:r w:rsidR="00701FDE" w:rsidRPr="00CE08D9">
        <w:rPr>
          <w:rFonts w:cstheme="minorHAnsi"/>
          <w:b/>
          <w:iCs/>
          <w:sz w:val="24"/>
          <w:szCs w:val="24"/>
          <w:lang w:val="el-GR"/>
        </w:rPr>
        <w:t>άνοντας χρήση</w:t>
      </w:r>
      <w:r w:rsidR="00CC70A4" w:rsidRPr="00CE08D9">
        <w:rPr>
          <w:rFonts w:cstheme="minorHAnsi"/>
          <w:b/>
          <w:iCs/>
          <w:sz w:val="24"/>
          <w:szCs w:val="24"/>
          <w:lang w:val="el-GR"/>
        </w:rPr>
        <w:t xml:space="preserve"> της παραγράφου 10, </w:t>
      </w:r>
      <w:r w:rsidR="00701FDE" w:rsidRPr="00CE08D9">
        <w:rPr>
          <w:rFonts w:cstheme="minorHAnsi"/>
          <w:b/>
          <w:iCs/>
          <w:sz w:val="24"/>
          <w:szCs w:val="24"/>
          <w:lang w:val="el-GR"/>
        </w:rPr>
        <w:t xml:space="preserve">του άρθρου </w:t>
      </w:r>
      <w:r w:rsidR="00CC70A4" w:rsidRPr="00CE08D9">
        <w:rPr>
          <w:rFonts w:cstheme="minorHAnsi"/>
          <w:b/>
          <w:iCs/>
          <w:sz w:val="24"/>
          <w:szCs w:val="24"/>
          <w:lang w:val="el-GR"/>
        </w:rPr>
        <w:t>6</w:t>
      </w:r>
      <w:r w:rsidR="00701FDE" w:rsidRPr="00CE08D9">
        <w:rPr>
          <w:rFonts w:cstheme="minorHAnsi"/>
          <w:b/>
          <w:iCs/>
          <w:sz w:val="24"/>
          <w:szCs w:val="24"/>
          <w:lang w:val="el-GR"/>
        </w:rPr>
        <w:t xml:space="preserve"> </w:t>
      </w:r>
      <w:r w:rsidR="00701FDE" w:rsidRPr="00CE08D9">
        <w:rPr>
          <w:rFonts w:cstheme="minorHAnsi"/>
          <w:b/>
          <w:bCs/>
          <w:sz w:val="24"/>
          <w:szCs w:val="24"/>
          <w:lang w:val="el-GR"/>
        </w:rPr>
        <w:t xml:space="preserve"> του ν. 4412/2016</w:t>
      </w:r>
      <w:r w:rsidR="00701FDE" w:rsidRPr="00CE08D9">
        <w:rPr>
          <w:rFonts w:cstheme="minorHAnsi"/>
          <w:bCs/>
          <w:sz w:val="24"/>
          <w:szCs w:val="24"/>
          <w:lang w:val="el-GR"/>
        </w:rPr>
        <w:t xml:space="preserve"> όπως ισχύει </w:t>
      </w:r>
      <w:r w:rsidR="00114AB4" w:rsidRPr="00CE08D9">
        <w:rPr>
          <w:rFonts w:cstheme="minorHAnsi"/>
          <w:bCs/>
          <w:sz w:val="24"/>
          <w:szCs w:val="24"/>
          <w:lang w:val="el-GR"/>
        </w:rPr>
        <w:t>&amp; λαμβάνοντας υπόψη</w:t>
      </w:r>
      <w:r w:rsidR="00463EA7" w:rsidRPr="00CE08D9">
        <w:rPr>
          <w:rFonts w:cstheme="minorHAnsi"/>
          <w:bCs/>
          <w:sz w:val="24"/>
          <w:szCs w:val="24"/>
          <w:lang w:val="el-GR"/>
        </w:rPr>
        <w:t xml:space="preserve"> και τ</w:t>
      </w:r>
      <w:r w:rsidR="00114AB4" w:rsidRPr="00CE08D9">
        <w:rPr>
          <w:rFonts w:cstheme="minorHAnsi"/>
          <w:bCs/>
          <w:sz w:val="24"/>
          <w:szCs w:val="24"/>
          <w:lang w:val="el-GR"/>
        </w:rPr>
        <w:t>ην</w:t>
      </w:r>
      <w:r w:rsidR="00114AB4" w:rsidRPr="00CE08D9">
        <w:rPr>
          <w:rFonts w:cstheme="minorHAnsi"/>
          <w:b/>
          <w:bCs/>
          <w:sz w:val="24"/>
          <w:szCs w:val="24"/>
          <w:lang w:val="el-GR"/>
        </w:rPr>
        <w:t xml:space="preserve"> Κατευθυντήρια Οδηγία 25/28-08-2020 της ΕΑΔΔΗΣΥ</w:t>
      </w:r>
      <w:r w:rsidR="00463EA7" w:rsidRPr="00CE08D9">
        <w:rPr>
          <w:rFonts w:cstheme="minorHAnsi"/>
          <w:b/>
          <w:bCs/>
          <w:sz w:val="24"/>
          <w:szCs w:val="24"/>
          <w:lang w:val="el-GR"/>
        </w:rPr>
        <w:t>,</w:t>
      </w:r>
      <w:r w:rsidR="00114AB4" w:rsidRPr="00CE08D9">
        <w:rPr>
          <w:rFonts w:cstheme="minorHAnsi"/>
          <w:sz w:val="24"/>
          <w:szCs w:val="24"/>
          <w:lang w:val="el-GR"/>
        </w:rPr>
        <w:t xml:space="preserve"> </w:t>
      </w:r>
      <w:r w:rsidR="00463EA7" w:rsidRPr="00CE08D9">
        <w:rPr>
          <w:rFonts w:cstheme="minorHAnsi"/>
          <w:bCs/>
          <w:sz w:val="24"/>
          <w:szCs w:val="24"/>
          <w:lang w:val="el-GR"/>
        </w:rPr>
        <w:t xml:space="preserve">σύμφωνα με την οποία </w:t>
      </w:r>
      <w:r w:rsidR="00701FDE" w:rsidRPr="00CE08D9">
        <w:rPr>
          <w:rFonts w:cstheme="minorHAnsi"/>
          <w:bCs/>
          <w:sz w:val="24"/>
          <w:szCs w:val="24"/>
          <w:lang w:val="el-GR"/>
        </w:rPr>
        <w:t>:</w:t>
      </w:r>
      <w:r w:rsidR="00463EA7" w:rsidRPr="00CE08D9">
        <w:rPr>
          <w:rFonts w:cstheme="minorHAnsi"/>
          <w:bCs/>
          <w:sz w:val="24"/>
          <w:szCs w:val="24"/>
          <w:lang w:val="el-GR"/>
        </w:rPr>
        <w:t xml:space="preserve"> </w:t>
      </w:r>
      <w:r w:rsidR="005F7E9A" w:rsidRPr="00CE08D9">
        <w:rPr>
          <w:rStyle w:val="a8"/>
          <w:rFonts w:cstheme="minorHAnsi"/>
          <w:sz w:val="24"/>
          <w:szCs w:val="24"/>
          <w:lang w:val="el-GR"/>
        </w:rPr>
        <w:t xml:space="preserve">"Κατά παρέκκλιση από τα προβλεπόμενα στις παραγράφους 8 και 9, οι αναθέτουσες αρχές </w:t>
      </w:r>
      <w:r w:rsidR="005F7E9A" w:rsidRPr="005B1D5A">
        <w:rPr>
          <w:rStyle w:val="a8"/>
          <w:rFonts w:cstheme="minorHAnsi"/>
          <w:sz w:val="24"/>
          <w:szCs w:val="24"/>
          <w:u w:val="single"/>
          <w:lang w:val="el-GR"/>
        </w:rPr>
        <w:t xml:space="preserve">μπορούν να αναθέτουν συμβάσεις για μεμονωμένα τμήματα κατά τις διατάξεις του </w:t>
      </w:r>
      <w:r w:rsidR="005B1D5A" w:rsidRPr="005B1D5A">
        <w:rPr>
          <w:rStyle w:val="a8"/>
          <w:rFonts w:cstheme="minorHAnsi"/>
          <w:sz w:val="24"/>
          <w:szCs w:val="24"/>
          <w:u w:val="single"/>
        </w:rPr>
        <w:t>N</w:t>
      </w:r>
      <w:r w:rsidR="005B1D5A" w:rsidRPr="005B1D5A">
        <w:rPr>
          <w:rStyle w:val="a8"/>
          <w:rFonts w:cstheme="minorHAnsi"/>
          <w:sz w:val="24"/>
          <w:szCs w:val="24"/>
          <w:u w:val="single"/>
          <w:lang w:val="el-GR"/>
        </w:rPr>
        <w:t>. 4412/2016</w:t>
      </w:r>
      <w:r w:rsidR="005F7E9A" w:rsidRPr="005B1D5A">
        <w:rPr>
          <w:rStyle w:val="a8"/>
          <w:rFonts w:cstheme="minorHAnsi"/>
          <w:sz w:val="24"/>
          <w:szCs w:val="24"/>
          <w:u w:val="single"/>
          <w:lang w:val="el-GR"/>
        </w:rPr>
        <w:t xml:space="preserve">, λαμβάνοντας υπόψη την εκτιμώμενη αξία μόνο του τμήματος, εφόσον αυτή, χωρίς ΦΠΑ, είναι μικρότερη από 80.000 ευρώ για προμήθειες ή υπηρεσίες, </w:t>
      </w:r>
      <w:r w:rsidR="004F17ED" w:rsidRPr="005B1D5A">
        <w:rPr>
          <w:rStyle w:val="a8"/>
          <w:rFonts w:cstheme="minorHAnsi"/>
          <w:sz w:val="24"/>
          <w:szCs w:val="24"/>
          <w:u w:val="single"/>
          <w:lang w:val="el-GR"/>
        </w:rPr>
        <w:t xml:space="preserve">και </w:t>
      </w:r>
      <w:r w:rsidR="005F7E9A" w:rsidRPr="005B1D5A">
        <w:rPr>
          <w:rStyle w:val="a8"/>
          <w:rFonts w:cstheme="minorHAnsi"/>
          <w:sz w:val="24"/>
          <w:szCs w:val="24"/>
          <w:u w:val="single"/>
          <w:lang w:val="el-GR"/>
        </w:rPr>
        <w:t>η συνολική αξία των τμημάτων που ανατίθενται με αυτόν τον τρόπο, δεν υπερβαίνει το 20 % της συνολικής αξίας όλων των τμημάτων στις οποίες έχει διαιρεθεί η προτεινόμενη απόκτηση ομοιογενών αγαθών ή η προτεινόμενη παροχή υπηρεσιών"</w:t>
      </w:r>
      <w:r w:rsidR="00F23685" w:rsidRPr="005B1D5A">
        <w:rPr>
          <w:rStyle w:val="a8"/>
          <w:rFonts w:cstheme="minorHAnsi"/>
          <w:sz w:val="24"/>
          <w:szCs w:val="24"/>
          <w:u w:val="single"/>
          <w:lang w:val="el-GR"/>
        </w:rPr>
        <w:t>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467"/>
        <w:gridCol w:w="5318"/>
        <w:gridCol w:w="3270"/>
      </w:tblGrid>
      <w:tr w:rsidR="00260E2B" w:rsidRPr="00391385" w:rsidTr="0022792D">
        <w:tc>
          <w:tcPr>
            <w:tcW w:w="1467" w:type="dxa"/>
          </w:tcPr>
          <w:p w:rsidR="00260E2B" w:rsidRPr="00A2346F" w:rsidRDefault="00A2346F" w:rsidP="00A2346F">
            <w:pPr>
              <w:jc w:val="center"/>
              <w:outlineLvl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A2346F">
              <w:rPr>
                <w:rFonts w:cstheme="minorHAnsi"/>
                <w:b/>
                <w:bCs/>
                <w:sz w:val="24"/>
                <w:szCs w:val="24"/>
              </w:rPr>
              <w:t>ΤΜΗΜΑΤΑ</w:t>
            </w:r>
          </w:p>
        </w:tc>
        <w:tc>
          <w:tcPr>
            <w:tcW w:w="5318" w:type="dxa"/>
          </w:tcPr>
          <w:p w:rsidR="00260E2B" w:rsidRPr="00A2346F" w:rsidRDefault="00A2346F" w:rsidP="00A2346F">
            <w:pPr>
              <w:jc w:val="center"/>
              <w:outlineLvl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A2346F">
              <w:rPr>
                <w:rFonts w:cstheme="minorHAnsi"/>
                <w:b/>
                <w:bCs/>
                <w:sz w:val="24"/>
                <w:szCs w:val="24"/>
              </w:rPr>
              <w:t>ΥΠΟΚΑΤΗΓΟΡΙΕΣ</w:t>
            </w:r>
          </w:p>
        </w:tc>
        <w:tc>
          <w:tcPr>
            <w:tcW w:w="3270" w:type="dxa"/>
          </w:tcPr>
          <w:p w:rsidR="00260E2B" w:rsidRPr="00A2346F" w:rsidRDefault="00A2346F" w:rsidP="00A2346F">
            <w:pPr>
              <w:jc w:val="center"/>
              <w:outlineLvl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A2346F">
              <w:rPr>
                <w:rFonts w:cstheme="minorHAnsi"/>
                <w:b/>
                <w:bCs/>
                <w:sz w:val="24"/>
                <w:szCs w:val="24"/>
              </w:rPr>
              <w:t>ΠΟΣΟ ΣΕ €</w:t>
            </w:r>
          </w:p>
        </w:tc>
      </w:tr>
      <w:tr w:rsidR="00260E2B" w:rsidRPr="00391385" w:rsidTr="0022792D">
        <w:tc>
          <w:tcPr>
            <w:tcW w:w="1467" w:type="dxa"/>
          </w:tcPr>
          <w:p w:rsidR="00260E2B" w:rsidRDefault="00A2346F" w:rsidP="00701FDE">
            <w:pPr>
              <w:outlineLv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ΤΜΗΜΑ 1</w:t>
            </w:r>
          </w:p>
        </w:tc>
        <w:tc>
          <w:tcPr>
            <w:tcW w:w="5318" w:type="dxa"/>
          </w:tcPr>
          <w:p w:rsidR="00260E2B" w:rsidRDefault="0022792D" w:rsidP="00D9083B">
            <w:pPr>
              <w:outlineLv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π.χ. </w:t>
            </w:r>
            <w:r w:rsidR="00D9083B">
              <w:rPr>
                <w:rFonts w:cstheme="minorHAnsi"/>
                <w:bCs/>
                <w:sz w:val="24"/>
                <w:szCs w:val="24"/>
              </w:rPr>
              <w:t>Ερ</w:t>
            </w:r>
            <w:r>
              <w:rPr>
                <w:rFonts w:cstheme="minorHAnsi"/>
                <w:bCs/>
                <w:sz w:val="24"/>
                <w:szCs w:val="24"/>
              </w:rPr>
              <w:t xml:space="preserve">γαστηριακά </w:t>
            </w:r>
            <w:r w:rsidR="00D9083B">
              <w:rPr>
                <w:rFonts w:cstheme="minorHAnsi"/>
                <w:bCs/>
                <w:sz w:val="24"/>
                <w:szCs w:val="24"/>
              </w:rPr>
              <w:t>Α</w:t>
            </w:r>
            <w:r>
              <w:rPr>
                <w:rFonts w:cstheme="minorHAnsi"/>
                <w:bCs/>
                <w:sz w:val="24"/>
                <w:szCs w:val="24"/>
              </w:rPr>
              <w:t>ναλώσιμα</w:t>
            </w:r>
          </w:p>
        </w:tc>
        <w:tc>
          <w:tcPr>
            <w:tcW w:w="3270" w:type="dxa"/>
          </w:tcPr>
          <w:p w:rsidR="00260E2B" w:rsidRDefault="00260E2B" w:rsidP="00701FDE">
            <w:pPr>
              <w:outlineLvl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60E2B" w:rsidRPr="00391385" w:rsidTr="0022792D">
        <w:tc>
          <w:tcPr>
            <w:tcW w:w="1467" w:type="dxa"/>
          </w:tcPr>
          <w:p w:rsidR="00260E2B" w:rsidRDefault="00A2346F" w:rsidP="00701FDE">
            <w:pPr>
              <w:outlineLv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ΤΜΗΜΑ 2</w:t>
            </w:r>
          </w:p>
        </w:tc>
        <w:tc>
          <w:tcPr>
            <w:tcW w:w="5318" w:type="dxa"/>
          </w:tcPr>
          <w:p w:rsidR="00260E2B" w:rsidRDefault="0022792D" w:rsidP="00701FDE">
            <w:pPr>
              <w:outlineLv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π.</w:t>
            </w:r>
            <w:r w:rsidR="00D9083B">
              <w:rPr>
                <w:rFonts w:cstheme="minorHAnsi"/>
                <w:bCs/>
                <w:sz w:val="24"/>
                <w:szCs w:val="24"/>
              </w:rPr>
              <w:t>χ. Έξοδα Δ</w:t>
            </w:r>
            <w:r>
              <w:rPr>
                <w:rFonts w:cstheme="minorHAnsi"/>
                <w:bCs/>
                <w:sz w:val="24"/>
                <w:szCs w:val="24"/>
              </w:rPr>
              <w:t>ημοσιεύσεων</w:t>
            </w:r>
          </w:p>
        </w:tc>
        <w:tc>
          <w:tcPr>
            <w:tcW w:w="3270" w:type="dxa"/>
          </w:tcPr>
          <w:p w:rsidR="00260E2B" w:rsidRDefault="00260E2B" w:rsidP="00701FDE">
            <w:pPr>
              <w:outlineLvl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60E2B" w:rsidRPr="0041452B" w:rsidTr="0022792D">
        <w:tc>
          <w:tcPr>
            <w:tcW w:w="1467" w:type="dxa"/>
          </w:tcPr>
          <w:p w:rsidR="00260E2B" w:rsidRDefault="00A2346F" w:rsidP="00701FDE">
            <w:pPr>
              <w:outlineLv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ΤΜΗΜΑ 3</w:t>
            </w:r>
          </w:p>
        </w:tc>
        <w:tc>
          <w:tcPr>
            <w:tcW w:w="5318" w:type="dxa"/>
          </w:tcPr>
          <w:p w:rsidR="00260E2B" w:rsidRDefault="0022792D" w:rsidP="00D9083B">
            <w:pPr>
              <w:outlineLv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π.χ.</w:t>
            </w:r>
            <w:r w:rsidR="00D9083B">
              <w:rPr>
                <w:rFonts w:cstheme="minorHAnsi"/>
                <w:bCs/>
                <w:sz w:val="24"/>
                <w:szCs w:val="24"/>
              </w:rPr>
              <w:t xml:space="preserve"> Έ</w:t>
            </w:r>
            <w:r>
              <w:rPr>
                <w:rFonts w:cstheme="minorHAnsi"/>
                <w:bCs/>
                <w:sz w:val="24"/>
                <w:szCs w:val="24"/>
              </w:rPr>
              <w:t xml:space="preserve">ξοδα κάθε είδους </w:t>
            </w:r>
            <w:r w:rsidR="00D9083B">
              <w:rPr>
                <w:rFonts w:cstheme="minorHAnsi"/>
                <w:bCs/>
                <w:sz w:val="24"/>
                <w:szCs w:val="24"/>
              </w:rPr>
              <w:t>Α</w:t>
            </w:r>
            <w:r>
              <w:rPr>
                <w:rFonts w:cstheme="minorHAnsi"/>
                <w:bCs/>
                <w:sz w:val="24"/>
                <w:szCs w:val="24"/>
              </w:rPr>
              <w:t>σφαλίστρων</w:t>
            </w:r>
          </w:p>
        </w:tc>
        <w:tc>
          <w:tcPr>
            <w:tcW w:w="3270" w:type="dxa"/>
          </w:tcPr>
          <w:p w:rsidR="00260E2B" w:rsidRDefault="00260E2B" w:rsidP="00701FDE">
            <w:pPr>
              <w:outlineLvl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2346F" w:rsidRPr="0022792D" w:rsidTr="0022792D">
        <w:tc>
          <w:tcPr>
            <w:tcW w:w="1467" w:type="dxa"/>
          </w:tcPr>
          <w:p w:rsidR="00A2346F" w:rsidRDefault="0022792D" w:rsidP="00701FDE">
            <w:pPr>
              <w:outlineLv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ΤΜΗΜΑ 4</w:t>
            </w:r>
          </w:p>
          <w:p w:rsidR="0022792D" w:rsidRDefault="0022792D" w:rsidP="00701FDE">
            <w:pPr>
              <w:outlineLv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Χρήση της παρέκκλισης 20%</w:t>
            </w:r>
          </w:p>
        </w:tc>
        <w:tc>
          <w:tcPr>
            <w:tcW w:w="5318" w:type="dxa"/>
          </w:tcPr>
          <w:p w:rsidR="00A2346F" w:rsidRDefault="00A2346F" w:rsidP="00701FDE">
            <w:pPr>
              <w:outlineLvl w:val="0"/>
              <w:rPr>
                <w:rFonts w:cstheme="minorHAnsi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70" w:type="dxa"/>
          </w:tcPr>
          <w:p w:rsidR="00A2346F" w:rsidRDefault="00A2346F" w:rsidP="00701FDE">
            <w:pPr>
              <w:outlineLvl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C3EC0" w:rsidRPr="0022792D" w:rsidTr="0022792D">
        <w:tc>
          <w:tcPr>
            <w:tcW w:w="1467" w:type="dxa"/>
          </w:tcPr>
          <w:p w:rsidR="007C3EC0" w:rsidRDefault="007C3EC0" w:rsidP="007C3EC0">
            <w:pPr>
              <w:outlineLv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ΤΜΗΜΑ 5</w:t>
            </w:r>
          </w:p>
          <w:p w:rsidR="007C3EC0" w:rsidRDefault="007C3EC0" w:rsidP="007C3EC0">
            <w:pPr>
              <w:outlineLv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Χρήση της παρέκκλισης 20%</w:t>
            </w:r>
          </w:p>
        </w:tc>
        <w:tc>
          <w:tcPr>
            <w:tcW w:w="5318" w:type="dxa"/>
          </w:tcPr>
          <w:p w:rsidR="007C3EC0" w:rsidRDefault="007C3EC0" w:rsidP="00701FDE">
            <w:pPr>
              <w:outlineLvl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270" w:type="dxa"/>
          </w:tcPr>
          <w:p w:rsidR="007C3EC0" w:rsidRDefault="007C3EC0" w:rsidP="00701FDE">
            <w:pPr>
              <w:outlineLvl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C3EC0" w:rsidRPr="0022792D" w:rsidTr="0022792D">
        <w:tc>
          <w:tcPr>
            <w:tcW w:w="1467" w:type="dxa"/>
          </w:tcPr>
          <w:p w:rsidR="007C3EC0" w:rsidRDefault="007C3EC0" w:rsidP="007C3EC0">
            <w:pPr>
              <w:outlineLv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………………</w:t>
            </w:r>
          </w:p>
        </w:tc>
        <w:tc>
          <w:tcPr>
            <w:tcW w:w="5318" w:type="dxa"/>
          </w:tcPr>
          <w:p w:rsidR="007C3EC0" w:rsidRDefault="007C3EC0" w:rsidP="00701FDE">
            <w:pPr>
              <w:outlineLvl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270" w:type="dxa"/>
          </w:tcPr>
          <w:p w:rsidR="007C3EC0" w:rsidRDefault="007C3EC0" w:rsidP="00701FDE">
            <w:pPr>
              <w:outlineLvl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C3EC0" w:rsidRPr="0022792D" w:rsidTr="0022792D">
        <w:tc>
          <w:tcPr>
            <w:tcW w:w="1467" w:type="dxa"/>
          </w:tcPr>
          <w:p w:rsidR="007C3EC0" w:rsidRDefault="007C3EC0" w:rsidP="007C3EC0">
            <w:pPr>
              <w:outlineLv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…………….</w:t>
            </w:r>
          </w:p>
        </w:tc>
        <w:tc>
          <w:tcPr>
            <w:tcW w:w="5318" w:type="dxa"/>
          </w:tcPr>
          <w:p w:rsidR="007C3EC0" w:rsidRDefault="007C3EC0" w:rsidP="00701FDE">
            <w:pPr>
              <w:outlineLvl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270" w:type="dxa"/>
          </w:tcPr>
          <w:p w:rsidR="007C3EC0" w:rsidRDefault="007C3EC0" w:rsidP="00701FDE">
            <w:pPr>
              <w:outlineLvl w:val="0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701FDE" w:rsidRDefault="00701FDE" w:rsidP="00701FDE">
      <w:pPr>
        <w:spacing w:after="0"/>
        <w:outlineLvl w:val="0"/>
        <w:rPr>
          <w:rFonts w:cstheme="minorHAnsi"/>
          <w:bCs/>
          <w:sz w:val="24"/>
          <w:szCs w:val="24"/>
          <w:lang w:val="el-GR"/>
        </w:rPr>
      </w:pPr>
    </w:p>
    <w:p w:rsidR="00F15CBC" w:rsidRDefault="00D9083B" w:rsidP="00F15CBC">
      <w:pPr>
        <w:spacing w:after="0"/>
        <w:jc w:val="both"/>
        <w:outlineLvl w:val="0"/>
        <w:rPr>
          <w:rFonts w:cstheme="minorHAnsi"/>
          <w:bCs/>
          <w:sz w:val="24"/>
          <w:szCs w:val="24"/>
          <w:lang w:val="el-GR"/>
        </w:rPr>
      </w:pPr>
      <w:r>
        <w:rPr>
          <w:rFonts w:cstheme="minorHAnsi"/>
          <w:bCs/>
          <w:sz w:val="24"/>
          <w:szCs w:val="24"/>
          <w:lang w:val="el-GR"/>
        </w:rPr>
        <w:t>Παρακαλώ για την έγκριση της ε</w:t>
      </w:r>
      <w:r w:rsidR="00A2346F">
        <w:rPr>
          <w:rFonts w:cstheme="minorHAnsi"/>
          <w:bCs/>
          <w:sz w:val="24"/>
          <w:szCs w:val="24"/>
          <w:lang w:val="el-GR"/>
        </w:rPr>
        <w:t>φαρμογή</w:t>
      </w:r>
      <w:r>
        <w:rPr>
          <w:rFonts w:cstheme="minorHAnsi"/>
          <w:bCs/>
          <w:sz w:val="24"/>
          <w:szCs w:val="24"/>
          <w:lang w:val="el-GR"/>
        </w:rPr>
        <w:t>ς</w:t>
      </w:r>
      <w:r w:rsidR="00A2346F">
        <w:rPr>
          <w:rFonts w:cstheme="minorHAnsi"/>
          <w:bCs/>
          <w:sz w:val="24"/>
          <w:szCs w:val="24"/>
          <w:lang w:val="el-GR"/>
        </w:rPr>
        <w:t xml:space="preserve"> της </w:t>
      </w:r>
      <w:r w:rsidR="0022792D">
        <w:rPr>
          <w:rFonts w:cstheme="minorHAnsi"/>
          <w:bCs/>
          <w:sz w:val="24"/>
          <w:szCs w:val="24"/>
          <w:lang w:val="el-GR"/>
        </w:rPr>
        <w:t xml:space="preserve">Κατευθυντήριας Οδηγίας 25/Εφαρμογή της παρέκκλισης του άρθρου 6 παρ. 10 του ν. 4412/2016 </w:t>
      </w:r>
      <w:r w:rsidR="00A2346F">
        <w:rPr>
          <w:rFonts w:cstheme="minorHAnsi"/>
          <w:bCs/>
          <w:sz w:val="24"/>
          <w:szCs w:val="24"/>
          <w:lang w:val="el-GR"/>
        </w:rPr>
        <w:t>για το Τμήμα ……</w:t>
      </w:r>
      <w:r w:rsidR="007C3EC0">
        <w:rPr>
          <w:rFonts w:cstheme="minorHAnsi"/>
          <w:bCs/>
          <w:sz w:val="24"/>
          <w:szCs w:val="24"/>
          <w:lang w:val="el-GR"/>
        </w:rPr>
        <w:t>/τα Τμήματα…..</w:t>
      </w:r>
      <w:r w:rsidR="0022792D">
        <w:rPr>
          <w:rFonts w:cstheme="minorHAnsi"/>
          <w:bCs/>
          <w:sz w:val="24"/>
          <w:szCs w:val="24"/>
          <w:lang w:val="el-GR"/>
        </w:rPr>
        <w:t xml:space="preserve"> </w:t>
      </w:r>
    </w:p>
    <w:p w:rsidR="00F54018" w:rsidRPr="00CE08D9" w:rsidRDefault="00F54018" w:rsidP="00F15CBC">
      <w:pPr>
        <w:spacing w:after="0"/>
        <w:jc w:val="both"/>
        <w:outlineLvl w:val="0"/>
        <w:rPr>
          <w:rFonts w:cstheme="minorHAnsi"/>
          <w:b/>
          <w:bCs/>
          <w:sz w:val="24"/>
          <w:szCs w:val="24"/>
          <w:lang w:val="el-GR"/>
        </w:rPr>
      </w:pPr>
    </w:p>
    <w:p w:rsidR="00235467" w:rsidRPr="00CB2FF6" w:rsidRDefault="00F15CBC" w:rsidP="00CB2FF6">
      <w:pPr>
        <w:spacing w:after="0"/>
        <w:jc w:val="both"/>
        <w:outlineLvl w:val="0"/>
        <w:rPr>
          <w:rFonts w:cstheme="minorHAnsi"/>
          <w:bCs/>
          <w:sz w:val="24"/>
          <w:szCs w:val="24"/>
          <w:lang w:val="el-GR"/>
        </w:rPr>
      </w:pPr>
      <w:r w:rsidRPr="00CE08D9">
        <w:rPr>
          <w:rFonts w:cstheme="minorHAnsi"/>
          <w:b/>
          <w:bCs/>
          <w:sz w:val="24"/>
          <w:szCs w:val="24"/>
          <w:lang w:val="el-GR"/>
        </w:rPr>
        <w:t xml:space="preserve">Τεκμηρίωση Σκοπιμότητας της </w:t>
      </w:r>
      <w:r w:rsidR="00797307" w:rsidRPr="00CE08D9">
        <w:rPr>
          <w:rFonts w:cstheme="minorHAnsi"/>
          <w:b/>
          <w:bCs/>
          <w:sz w:val="24"/>
          <w:szCs w:val="24"/>
          <w:lang w:val="el-GR"/>
        </w:rPr>
        <w:t>χρήσης του 20%</w:t>
      </w:r>
      <w:r w:rsidR="00F941BD" w:rsidRPr="00CE08D9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Pr="00CE08D9">
        <w:rPr>
          <w:rFonts w:cstheme="minorHAnsi"/>
          <w:b/>
          <w:bCs/>
          <w:sz w:val="24"/>
          <w:szCs w:val="24"/>
          <w:lang w:val="el-GR"/>
        </w:rPr>
        <w:t xml:space="preserve">: </w:t>
      </w:r>
      <w:r w:rsidR="00235467" w:rsidRPr="00235467">
        <w:rPr>
          <w:rFonts w:cstheme="minorHAnsi"/>
          <w:bCs/>
          <w:sz w:val="24"/>
          <w:szCs w:val="24"/>
          <w:lang w:val="el-GR"/>
        </w:rPr>
        <w:t xml:space="preserve">Η εφαρμογή </w:t>
      </w:r>
      <w:r w:rsidR="00235467">
        <w:rPr>
          <w:rFonts w:cstheme="minorHAnsi"/>
          <w:bCs/>
          <w:sz w:val="24"/>
          <w:szCs w:val="24"/>
          <w:lang w:val="el-GR"/>
        </w:rPr>
        <w:t>της Κατευθυντήριας Οδηγίας 25/Εφαρμογή της παρέκκλισης του άρθρου 6 παρ. 10 του ν. 4412/2016 είναι δυνατή καθώς η εκτιμώμενη αξία του</w:t>
      </w:r>
      <w:r w:rsidR="00CB6D47">
        <w:rPr>
          <w:rFonts w:cstheme="minorHAnsi"/>
          <w:bCs/>
          <w:sz w:val="24"/>
          <w:szCs w:val="24"/>
          <w:lang w:val="el-GR"/>
        </w:rPr>
        <w:t xml:space="preserve"> </w:t>
      </w:r>
      <w:r w:rsidR="00235467">
        <w:rPr>
          <w:rFonts w:cstheme="minorHAnsi"/>
          <w:bCs/>
          <w:sz w:val="24"/>
          <w:szCs w:val="24"/>
          <w:lang w:val="el-GR"/>
        </w:rPr>
        <w:t>Τμήματος</w:t>
      </w:r>
      <w:r w:rsidR="00CB6D47">
        <w:rPr>
          <w:rFonts w:cstheme="minorHAnsi"/>
          <w:bCs/>
          <w:sz w:val="24"/>
          <w:szCs w:val="24"/>
          <w:lang w:val="el-GR"/>
        </w:rPr>
        <w:t xml:space="preserve"> ή του κάθε Τμήματος   (αν πρόκειται για πάνω από ένα)</w:t>
      </w:r>
      <w:r w:rsidR="00CB2FF6">
        <w:rPr>
          <w:rFonts w:cstheme="minorHAnsi"/>
          <w:bCs/>
          <w:sz w:val="24"/>
          <w:szCs w:val="24"/>
          <w:lang w:val="el-GR"/>
        </w:rPr>
        <w:t>,</w:t>
      </w:r>
      <w:r w:rsidR="00CB6D47">
        <w:rPr>
          <w:rFonts w:cstheme="minorHAnsi"/>
          <w:bCs/>
          <w:sz w:val="24"/>
          <w:szCs w:val="24"/>
          <w:lang w:val="el-GR"/>
        </w:rPr>
        <w:t xml:space="preserve"> δεν ξεπερνά το ποσό των 80.000 € και η εκτιμώμενη αξία του Τμήματος ή η συνολική εκτιμώμενη αξία των Τμημάτων</w:t>
      </w:r>
      <w:r w:rsidR="00CB2FF6">
        <w:rPr>
          <w:rFonts w:cstheme="minorHAnsi"/>
          <w:bCs/>
          <w:sz w:val="24"/>
          <w:szCs w:val="24"/>
          <w:lang w:val="el-GR"/>
        </w:rPr>
        <w:t xml:space="preserve"> στα οποία θα εφαρμοστεί η παρέκκλιση, εν προκειμένω των Τμημάτων ……</w:t>
      </w:r>
      <w:r w:rsidR="00CB6D47">
        <w:rPr>
          <w:rFonts w:cstheme="minorHAnsi"/>
          <w:bCs/>
          <w:sz w:val="24"/>
          <w:szCs w:val="24"/>
          <w:lang w:val="el-GR"/>
        </w:rPr>
        <w:t xml:space="preserve"> (</w:t>
      </w:r>
      <w:r w:rsidR="00CB6D47" w:rsidRPr="00CB6D47">
        <w:rPr>
          <w:rFonts w:cstheme="minorHAnsi"/>
          <w:bCs/>
          <w:sz w:val="24"/>
          <w:szCs w:val="24"/>
          <w:lang w:val="el-GR"/>
        </w:rPr>
        <w:t>αν πρόκειται για πάνω από ένα)</w:t>
      </w:r>
      <w:r w:rsidR="00235467">
        <w:rPr>
          <w:rFonts w:cstheme="minorHAnsi"/>
          <w:bCs/>
          <w:sz w:val="24"/>
          <w:szCs w:val="24"/>
          <w:lang w:val="el-GR"/>
        </w:rPr>
        <w:t xml:space="preserve"> δεν </w:t>
      </w:r>
      <w:r w:rsidR="00CB6D47">
        <w:rPr>
          <w:rFonts w:cstheme="minorHAnsi"/>
          <w:bCs/>
          <w:sz w:val="24"/>
          <w:szCs w:val="24"/>
          <w:lang w:val="el-GR"/>
        </w:rPr>
        <w:t>υπερβαίνει/υπερβαίν</w:t>
      </w:r>
      <w:r w:rsidR="002B14D9">
        <w:rPr>
          <w:rFonts w:cstheme="minorHAnsi"/>
          <w:bCs/>
          <w:sz w:val="24"/>
          <w:szCs w:val="24"/>
          <w:lang w:val="el-GR"/>
        </w:rPr>
        <w:t xml:space="preserve">ει </w:t>
      </w:r>
      <w:r w:rsidR="00CB6D47">
        <w:rPr>
          <w:rFonts w:cstheme="minorHAnsi"/>
          <w:bCs/>
          <w:sz w:val="24"/>
          <w:szCs w:val="24"/>
          <w:lang w:val="el-GR"/>
        </w:rPr>
        <w:t>αθροιστικά (</w:t>
      </w:r>
      <w:r w:rsidR="00CB6D47" w:rsidRPr="00CB6D47">
        <w:rPr>
          <w:rFonts w:cstheme="minorHAnsi"/>
          <w:bCs/>
          <w:sz w:val="24"/>
          <w:szCs w:val="24"/>
          <w:lang w:val="el-GR"/>
        </w:rPr>
        <w:t xml:space="preserve">αν πρόκειται για πάνω από ένα) </w:t>
      </w:r>
      <w:r w:rsidR="00235467">
        <w:rPr>
          <w:rFonts w:cstheme="minorHAnsi"/>
          <w:bCs/>
          <w:sz w:val="24"/>
          <w:szCs w:val="24"/>
          <w:lang w:val="el-GR"/>
        </w:rPr>
        <w:t>το</w:t>
      </w:r>
      <w:r w:rsidR="00CB6D47">
        <w:rPr>
          <w:rFonts w:cstheme="minorHAnsi"/>
          <w:bCs/>
          <w:sz w:val="24"/>
          <w:szCs w:val="24"/>
          <w:lang w:val="el-GR"/>
        </w:rPr>
        <w:t xml:space="preserve"> ποσοστό του</w:t>
      </w:r>
      <w:r w:rsidR="00235467">
        <w:rPr>
          <w:rFonts w:cstheme="minorHAnsi"/>
          <w:bCs/>
          <w:sz w:val="24"/>
          <w:szCs w:val="24"/>
          <w:lang w:val="el-GR"/>
        </w:rPr>
        <w:t xml:space="preserve"> 20%  της συνολικής αξίας όλων των Τμημάτων </w:t>
      </w:r>
      <w:r w:rsidR="00CB6D47">
        <w:rPr>
          <w:rFonts w:cstheme="minorHAnsi"/>
          <w:bCs/>
          <w:sz w:val="24"/>
          <w:szCs w:val="24"/>
          <w:lang w:val="el-GR"/>
        </w:rPr>
        <w:t xml:space="preserve">στα οποία έχει διαιρεθεί η συγκεκριμένη κατηγορία δαπάνης. </w:t>
      </w:r>
      <w:r w:rsidR="00CB2FF6">
        <w:rPr>
          <w:rFonts w:cstheme="minorHAnsi"/>
          <w:bCs/>
          <w:sz w:val="24"/>
          <w:szCs w:val="24"/>
          <w:lang w:val="el-GR"/>
        </w:rPr>
        <w:t xml:space="preserve">Κατά συνέπεια, η διαδικασία ανάθεσης του Τμήματος …. ή των Τμημάτων ……. </w:t>
      </w:r>
      <w:r w:rsidR="00CB2FF6" w:rsidRPr="00CB2FF6">
        <w:rPr>
          <w:rFonts w:cstheme="minorHAnsi"/>
          <w:bCs/>
          <w:sz w:val="24"/>
          <w:szCs w:val="24"/>
          <w:lang w:val="el-GR"/>
        </w:rPr>
        <w:t>(αν πρόκειται για πάνω από ένα)</w:t>
      </w:r>
      <w:r w:rsidR="00CB2FF6">
        <w:rPr>
          <w:rFonts w:cstheme="minorHAnsi"/>
          <w:bCs/>
          <w:sz w:val="24"/>
          <w:szCs w:val="24"/>
          <w:lang w:val="el-GR"/>
        </w:rPr>
        <w:t xml:space="preserve"> θα πραγματοποιηθεί με την διαδικασία που υπαγορεύει η εκτιμώμενη αξία (προϋπολογισμός)  του Τμήματος ή του κάθε Τμήματος (</w:t>
      </w:r>
      <w:r w:rsidR="00CB2FF6" w:rsidRPr="00CB2FF6">
        <w:rPr>
          <w:rFonts w:cstheme="minorHAnsi"/>
          <w:bCs/>
          <w:sz w:val="24"/>
          <w:szCs w:val="24"/>
          <w:lang w:val="el-GR"/>
        </w:rPr>
        <w:t>αν πρόκειται για πάνω από ένα)</w:t>
      </w:r>
      <w:r w:rsidR="00CB2FF6">
        <w:rPr>
          <w:rFonts w:cstheme="minorHAnsi"/>
          <w:bCs/>
          <w:sz w:val="24"/>
          <w:szCs w:val="24"/>
          <w:lang w:val="el-GR"/>
        </w:rPr>
        <w:t>.</w:t>
      </w:r>
    </w:p>
    <w:p w:rsidR="00F15CBC" w:rsidRPr="00CE08D9" w:rsidRDefault="00F15CBC" w:rsidP="002D5630">
      <w:pPr>
        <w:spacing w:after="0"/>
        <w:jc w:val="both"/>
        <w:outlineLvl w:val="0"/>
        <w:rPr>
          <w:rFonts w:cstheme="minorHAnsi"/>
          <w:b/>
          <w:bCs/>
          <w:sz w:val="24"/>
          <w:szCs w:val="24"/>
          <w:lang w:val="el-GR"/>
        </w:rPr>
      </w:pPr>
    </w:p>
    <w:p w:rsidR="00F941BD" w:rsidRPr="00CE08D9" w:rsidRDefault="00F941BD" w:rsidP="00F941BD">
      <w:pPr>
        <w:jc w:val="both"/>
        <w:rPr>
          <w:rFonts w:cstheme="minorHAnsi"/>
          <w:iCs/>
          <w:sz w:val="24"/>
          <w:szCs w:val="24"/>
          <w:lang w:val="el-GR"/>
        </w:rPr>
      </w:pPr>
    </w:p>
    <w:p w:rsidR="001018F2" w:rsidRPr="00CE08D9" w:rsidRDefault="001018F2" w:rsidP="00F941BD">
      <w:pPr>
        <w:jc w:val="both"/>
        <w:rPr>
          <w:rFonts w:cstheme="minorHAnsi"/>
          <w:iCs/>
          <w:sz w:val="24"/>
          <w:szCs w:val="24"/>
          <w:lang w:val="el-GR"/>
        </w:rPr>
      </w:pPr>
    </w:p>
    <w:p w:rsidR="00797307" w:rsidRPr="00CE08D9" w:rsidRDefault="00797307" w:rsidP="00F941BD">
      <w:pPr>
        <w:jc w:val="both"/>
        <w:rPr>
          <w:rFonts w:cstheme="minorHAnsi"/>
          <w:iCs/>
          <w:sz w:val="24"/>
          <w:szCs w:val="24"/>
          <w:lang w:val="el-GR"/>
        </w:rPr>
      </w:pPr>
    </w:p>
    <w:p w:rsidR="00797307" w:rsidRPr="00CE08D9" w:rsidRDefault="00797307" w:rsidP="00F941BD">
      <w:pPr>
        <w:jc w:val="both"/>
        <w:rPr>
          <w:rFonts w:cstheme="minorHAnsi"/>
          <w:iCs/>
          <w:sz w:val="24"/>
          <w:szCs w:val="24"/>
          <w:lang w:val="el-GR"/>
        </w:rPr>
      </w:pPr>
    </w:p>
    <w:p w:rsidR="00797307" w:rsidRPr="00CE08D9" w:rsidRDefault="00797307" w:rsidP="00F941BD">
      <w:pPr>
        <w:jc w:val="both"/>
        <w:rPr>
          <w:rFonts w:cstheme="minorHAnsi"/>
          <w:iCs/>
          <w:sz w:val="24"/>
          <w:szCs w:val="24"/>
          <w:lang w:val="el-GR"/>
        </w:rPr>
      </w:pPr>
    </w:p>
    <w:p w:rsidR="00F941BD" w:rsidRPr="00CE08D9" w:rsidRDefault="00F941BD" w:rsidP="00F941BD">
      <w:pPr>
        <w:pStyle w:val="a7"/>
        <w:spacing w:after="0"/>
        <w:jc w:val="right"/>
        <w:outlineLvl w:val="0"/>
        <w:rPr>
          <w:rFonts w:cstheme="minorHAnsi"/>
          <w:bCs/>
          <w:i/>
          <w:sz w:val="24"/>
          <w:szCs w:val="24"/>
          <w:lang w:val="el-GR"/>
        </w:rPr>
      </w:pPr>
      <w:r w:rsidRPr="00CE08D9">
        <w:rPr>
          <w:rFonts w:cstheme="minorHAnsi"/>
          <w:bCs/>
          <w:i/>
          <w:sz w:val="24"/>
          <w:szCs w:val="24"/>
          <w:lang w:val="el-GR"/>
        </w:rPr>
        <w:t>Πάτρα,</w:t>
      </w:r>
      <w:r w:rsidRPr="00CE08D9">
        <w:rPr>
          <w:rFonts w:cstheme="minorHAnsi"/>
          <w:bCs/>
          <w:i/>
          <w:sz w:val="24"/>
          <w:szCs w:val="24"/>
          <w:lang w:val="el-GR"/>
        </w:rPr>
        <w:tab/>
        <w:t xml:space="preserve">     /       /20</w:t>
      </w:r>
      <w:r w:rsidR="00CE08D9">
        <w:rPr>
          <w:rFonts w:cstheme="minorHAnsi"/>
          <w:bCs/>
          <w:i/>
          <w:sz w:val="24"/>
          <w:szCs w:val="24"/>
          <w:lang w:val="el-GR"/>
        </w:rPr>
        <w:t>2</w:t>
      </w:r>
      <w:r w:rsidRPr="00CE08D9">
        <w:rPr>
          <w:rFonts w:cstheme="minorHAnsi"/>
          <w:bCs/>
          <w:i/>
          <w:sz w:val="24"/>
          <w:szCs w:val="24"/>
          <w:lang w:val="el-GR"/>
        </w:rPr>
        <w:t xml:space="preserve"> </w:t>
      </w:r>
    </w:p>
    <w:p w:rsidR="00F941BD" w:rsidRPr="00CE08D9" w:rsidRDefault="00F941BD" w:rsidP="00F941BD">
      <w:pPr>
        <w:pStyle w:val="a7"/>
        <w:spacing w:after="0"/>
        <w:jc w:val="right"/>
        <w:outlineLvl w:val="0"/>
        <w:rPr>
          <w:rFonts w:cstheme="minorHAnsi"/>
          <w:bCs/>
          <w:i/>
          <w:sz w:val="24"/>
          <w:szCs w:val="24"/>
          <w:lang w:val="el-GR"/>
        </w:rPr>
      </w:pPr>
      <w:r w:rsidRPr="00CE08D9">
        <w:rPr>
          <w:rFonts w:cstheme="minorHAnsi"/>
          <w:bCs/>
          <w:i/>
          <w:sz w:val="24"/>
          <w:szCs w:val="24"/>
          <w:lang w:val="el-GR"/>
        </w:rPr>
        <w:t xml:space="preserve">   </w:t>
      </w:r>
    </w:p>
    <w:p w:rsidR="00B17136" w:rsidRPr="00CE08D9" w:rsidRDefault="00F941BD" w:rsidP="00F941BD">
      <w:pPr>
        <w:pStyle w:val="a7"/>
        <w:spacing w:after="0"/>
        <w:jc w:val="right"/>
        <w:outlineLvl w:val="0"/>
        <w:rPr>
          <w:rFonts w:cstheme="minorHAnsi"/>
          <w:bCs/>
          <w:i/>
          <w:sz w:val="24"/>
          <w:szCs w:val="24"/>
          <w:lang w:val="el-GR"/>
        </w:rPr>
      </w:pPr>
      <w:r w:rsidRPr="00CE08D9">
        <w:rPr>
          <w:rFonts w:cstheme="minorHAnsi"/>
          <w:bCs/>
          <w:i/>
          <w:sz w:val="24"/>
          <w:szCs w:val="24"/>
          <w:lang w:val="el-GR"/>
        </w:rPr>
        <w:t>Ο/Η Επιστημονικά Υπεύθυνος/η</w:t>
      </w:r>
    </w:p>
    <w:sectPr w:rsidR="00B17136" w:rsidRPr="00CE08D9" w:rsidSect="0041452B">
      <w:headerReference w:type="default" r:id="rId7"/>
      <w:footerReference w:type="default" r:id="rId8"/>
      <w:pgSz w:w="12240" w:h="15840"/>
      <w:pgMar w:top="1542" w:right="1041" w:bottom="568" w:left="1134" w:header="993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7C9" w:rsidRDefault="000847C9" w:rsidP="00E902A1">
      <w:pPr>
        <w:spacing w:after="0" w:line="240" w:lineRule="auto"/>
      </w:pPr>
      <w:r>
        <w:separator/>
      </w:r>
    </w:p>
  </w:endnote>
  <w:endnote w:type="continuationSeparator" w:id="0">
    <w:p w:rsidR="000847C9" w:rsidRDefault="000847C9" w:rsidP="00E9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1BD" w:rsidRPr="00255674" w:rsidRDefault="00F941BD" w:rsidP="00F941BD">
    <w:pPr>
      <w:pStyle w:val="a4"/>
      <w:ind w:right="-284"/>
      <w:rPr>
        <w:color w:val="FF0000"/>
        <w:sz w:val="18"/>
        <w:szCs w:val="18"/>
      </w:rPr>
    </w:pPr>
    <w:r w:rsidRPr="00255674">
      <w:rPr>
        <w:color w:val="FF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</w:t>
    </w:r>
  </w:p>
  <w:p w:rsidR="00BE45FA" w:rsidRPr="00CD1C48" w:rsidRDefault="00BE45FA" w:rsidP="00BE45FA">
    <w:pPr>
      <w:spacing w:after="0" w:line="240" w:lineRule="auto"/>
      <w:ind w:left="-992"/>
      <w:jc w:val="center"/>
      <w:rPr>
        <w:rFonts w:ascii="Calibri" w:eastAsia="Calibri" w:hAnsi="Calibri" w:cs="Times New Roman"/>
        <w:sz w:val="20"/>
        <w:szCs w:val="20"/>
        <w:lang w:val="el-GR"/>
      </w:rPr>
    </w:pPr>
  </w:p>
  <w:tbl>
    <w:tblPr>
      <w:tblW w:w="4704" w:type="pct"/>
      <w:tblInd w:w="445" w:type="dxa"/>
      <w:tblBorders>
        <w:top w:val="single" w:sz="4" w:space="0" w:color="auto"/>
        <w:bottom w:val="single" w:sz="4" w:space="0" w:color="auto"/>
      </w:tblBorders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51"/>
      <w:gridCol w:w="2439"/>
      <w:gridCol w:w="2928"/>
      <w:gridCol w:w="2151"/>
    </w:tblGrid>
    <w:tr w:rsidR="0041452B" w:rsidRPr="002200A7" w:rsidTr="00510828">
      <w:trPr>
        <w:cantSplit/>
        <w:trHeight w:val="260"/>
      </w:trPr>
      <w:tc>
        <w:tcPr>
          <w:tcW w:w="1030" w:type="pct"/>
          <w:vAlign w:val="center"/>
        </w:tcPr>
        <w:p w:rsidR="0041452B" w:rsidRPr="0041452B" w:rsidRDefault="0041452B" w:rsidP="0041452B">
          <w:pPr>
            <w:tabs>
              <w:tab w:val="center" w:pos="4153"/>
              <w:tab w:val="right" w:pos="8306"/>
            </w:tabs>
            <w:ind w:left="31"/>
            <w:rPr>
              <w:rFonts w:ascii="Century Gothic" w:eastAsia="Times New Roman" w:hAnsi="Century Gothic" w:cs="Times New Roman"/>
              <w:b/>
              <w:sz w:val="16"/>
              <w:szCs w:val="16"/>
              <w:lang w:val="el-GR" w:eastAsia="el-GR"/>
            </w:rPr>
          </w:pPr>
          <w:r w:rsidRPr="002200A7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>Δ</w:t>
          </w:r>
          <w:r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>3</w:t>
          </w:r>
          <w:r w:rsidRPr="002200A7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 xml:space="preserve"> 0</w:t>
          </w:r>
          <w:r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>1</w:t>
          </w:r>
          <w:r w:rsidRPr="002200A7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 xml:space="preserve"> Ε</w:t>
          </w:r>
          <w:r>
            <w:rPr>
              <w:rFonts w:ascii="Century Gothic" w:eastAsia="Times New Roman" w:hAnsi="Century Gothic" w:cs="Times New Roman"/>
              <w:b/>
              <w:sz w:val="16"/>
              <w:szCs w:val="16"/>
              <w:lang w:val="el-GR" w:eastAsia="el-GR"/>
            </w:rPr>
            <w:t xml:space="preserve"> </w:t>
          </w:r>
          <w:r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>0</w:t>
          </w:r>
          <w:r>
            <w:rPr>
              <w:rFonts w:ascii="Century Gothic" w:eastAsia="Times New Roman" w:hAnsi="Century Gothic" w:cs="Times New Roman"/>
              <w:b/>
              <w:sz w:val="16"/>
              <w:szCs w:val="16"/>
              <w:lang w:val="el-GR" w:eastAsia="el-GR"/>
            </w:rPr>
            <w:t>7</w:t>
          </w:r>
        </w:p>
      </w:tc>
      <w:tc>
        <w:tcPr>
          <w:tcW w:w="1288" w:type="pct"/>
          <w:vAlign w:val="center"/>
        </w:tcPr>
        <w:p w:rsidR="0041452B" w:rsidRPr="002200A7" w:rsidRDefault="0041452B" w:rsidP="0041452B">
          <w:pPr>
            <w:tabs>
              <w:tab w:val="center" w:pos="4153"/>
              <w:tab w:val="right" w:pos="8306"/>
            </w:tabs>
            <w:jc w:val="center"/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</w:pPr>
          <w:r w:rsidRPr="002200A7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Έκδοση: </w:t>
          </w:r>
          <w:r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01</w:t>
          </w:r>
        </w:p>
      </w:tc>
      <w:tc>
        <w:tcPr>
          <w:tcW w:w="1546" w:type="pct"/>
          <w:vAlign w:val="center"/>
        </w:tcPr>
        <w:p w:rsidR="0041452B" w:rsidRPr="0041452B" w:rsidRDefault="0041452B" w:rsidP="007B42F1">
          <w:pPr>
            <w:tabs>
              <w:tab w:val="center" w:pos="4153"/>
              <w:tab w:val="right" w:pos="8306"/>
            </w:tabs>
            <w:jc w:val="center"/>
            <w:rPr>
              <w:rFonts w:ascii="Century Gothic" w:eastAsia="Times New Roman" w:hAnsi="Century Gothic" w:cs="Times New Roman"/>
              <w:sz w:val="16"/>
              <w:szCs w:val="16"/>
              <w:lang w:val="el-GR" w:eastAsia="el-GR"/>
            </w:rPr>
          </w:pPr>
          <w:r>
            <w:rPr>
              <w:rFonts w:ascii="Century Gothic" w:eastAsia="Times New Roman" w:hAnsi="Century Gothic" w:cs="Times New Roman"/>
              <w:sz w:val="16"/>
              <w:szCs w:val="16"/>
              <w:lang w:val="el-GR" w:eastAsia="el-GR"/>
            </w:rPr>
            <w:t>1</w:t>
          </w:r>
          <w:r w:rsidR="007B42F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6</w:t>
          </w:r>
          <w:r w:rsidRPr="00604CA2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/1</w:t>
          </w:r>
          <w:r>
            <w:rPr>
              <w:rFonts w:ascii="Century Gothic" w:eastAsia="Times New Roman" w:hAnsi="Century Gothic" w:cs="Times New Roman"/>
              <w:sz w:val="16"/>
              <w:szCs w:val="16"/>
              <w:lang w:val="el-GR" w:eastAsia="el-GR"/>
            </w:rPr>
            <w:t>1</w:t>
          </w:r>
          <w:r w:rsidRPr="00604CA2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/202</w:t>
          </w:r>
          <w:r>
            <w:rPr>
              <w:rFonts w:ascii="Century Gothic" w:eastAsia="Times New Roman" w:hAnsi="Century Gothic" w:cs="Times New Roman"/>
              <w:sz w:val="16"/>
              <w:szCs w:val="16"/>
              <w:lang w:val="el-GR" w:eastAsia="el-GR"/>
            </w:rPr>
            <w:t>2</w:t>
          </w:r>
        </w:p>
      </w:tc>
      <w:tc>
        <w:tcPr>
          <w:tcW w:w="1136" w:type="pct"/>
          <w:vAlign w:val="center"/>
        </w:tcPr>
        <w:p w:rsidR="0041452B" w:rsidRPr="002200A7" w:rsidRDefault="0041452B" w:rsidP="0041452B">
          <w:pPr>
            <w:tabs>
              <w:tab w:val="center" w:pos="4153"/>
              <w:tab w:val="right" w:pos="8306"/>
            </w:tabs>
            <w:jc w:val="right"/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</w:pPr>
          <w:r w:rsidRPr="002200A7">
            <w:rPr>
              <w:rFonts w:ascii="Century Gothic" w:eastAsia="Times New Roman" w:hAnsi="Century Gothic" w:cs="Times New Roman"/>
              <w:sz w:val="16"/>
              <w:szCs w:val="16"/>
              <w:lang w:val="el-GR" w:eastAsia="el-GR"/>
            </w:rPr>
            <w:t>Σ</w:t>
          </w:r>
          <w:r w:rsidRPr="002200A7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ελίδα </w:t>
          </w:r>
          <w:r w:rsidRPr="002200A7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begin"/>
          </w:r>
          <w:r w:rsidRPr="002200A7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instrText xml:space="preserve"> PAGE </w:instrText>
          </w:r>
          <w:r w:rsidRPr="002200A7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separate"/>
          </w:r>
          <w:r w:rsidR="007B42F1">
            <w:rPr>
              <w:rFonts w:ascii="Century Gothic" w:eastAsia="Times New Roman" w:hAnsi="Century Gothic" w:cs="Times New Roman"/>
              <w:noProof/>
              <w:sz w:val="16"/>
              <w:szCs w:val="16"/>
              <w:lang w:eastAsia="el-GR"/>
            </w:rPr>
            <w:t>2</w:t>
          </w:r>
          <w:r w:rsidRPr="002200A7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end"/>
          </w:r>
          <w:r w:rsidRPr="002200A7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 από  1</w:t>
          </w:r>
        </w:p>
      </w:tc>
    </w:tr>
  </w:tbl>
  <w:p w:rsidR="00F941BD" w:rsidRPr="0041452B" w:rsidRDefault="0041452B" w:rsidP="0041452B">
    <w:pPr>
      <w:pStyle w:val="a4"/>
      <w:jc w:val="center"/>
      <w:rPr>
        <w:sz w:val="20"/>
        <w:szCs w:val="20"/>
      </w:rPr>
    </w:pPr>
    <w:r w:rsidRPr="0041452B">
      <w:rPr>
        <w:sz w:val="20"/>
        <w:szCs w:val="20"/>
      </w:rPr>
      <w:t>Πανεπιστημιούπολη Ρίου, 26504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7C9" w:rsidRDefault="000847C9" w:rsidP="00E902A1">
      <w:pPr>
        <w:spacing w:after="0" w:line="240" w:lineRule="auto"/>
      </w:pPr>
      <w:r>
        <w:separator/>
      </w:r>
    </w:p>
  </w:footnote>
  <w:footnote w:type="continuationSeparator" w:id="0">
    <w:p w:rsidR="000847C9" w:rsidRDefault="000847C9" w:rsidP="00E90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8" w:type="dxa"/>
      <w:tblInd w:w="-567" w:type="dxa"/>
      <w:tblLook w:val="04A0" w:firstRow="1" w:lastRow="0" w:firstColumn="1" w:lastColumn="0" w:noHBand="0" w:noVBand="1"/>
    </w:tblPr>
    <w:tblGrid>
      <w:gridCol w:w="4261"/>
      <w:gridCol w:w="6547"/>
    </w:tblGrid>
    <w:tr w:rsidR="00010B47" w:rsidRPr="0041452B" w:rsidTr="00010B47">
      <w:tc>
        <w:tcPr>
          <w:tcW w:w="4261" w:type="dxa"/>
          <w:shd w:val="clear" w:color="auto" w:fill="auto"/>
        </w:tcPr>
        <w:p w:rsidR="00010B47" w:rsidRPr="00CE08D9" w:rsidRDefault="00103EAB" w:rsidP="00010B47">
          <w:pPr>
            <w:tabs>
              <w:tab w:val="center" w:pos="4153"/>
              <w:tab w:val="right" w:pos="8306"/>
            </w:tabs>
            <w:spacing w:after="0" w:line="240" w:lineRule="auto"/>
            <w:rPr>
              <w:rFonts w:eastAsia="Calibri" w:cstheme="minorHAnsi"/>
              <w:lang w:val="el-GR"/>
            </w:rPr>
          </w:pPr>
          <w:r w:rsidRPr="00CE08D9">
            <w:rPr>
              <w:rFonts w:eastAsia="Times New Roman" w:cstheme="minorHAnsi"/>
              <w:noProof/>
              <w:lang w:val="el-GR" w:eastAsia="el-GR"/>
            </w:rPr>
            <w:fldChar w:fldCharType="begin"/>
          </w:r>
          <w:r w:rsidRPr="00CE08D9">
            <w:rPr>
              <w:rFonts w:eastAsia="Times New Roman" w:cstheme="minorHAnsi"/>
              <w:noProof/>
              <w:lang w:val="el-GR" w:eastAsia="el-GR"/>
            </w:rPr>
            <w:instrText xml:space="preserve"> INCLUDEPICTURE  "https://www.upatras.gr/sites/www.upatras.gr/files/up_2017_logo_gr.jpg" \* MERGEFORMATINET </w:instrText>
          </w:r>
          <w:r w:rsidRPr="00CE08D9">
            <w:rPr>
              <w:rFonts w:eastAsia="Times New Roman" w:cstheme="minorHAnsi"/>
              <w:noProof/>
              <w:lang w:val="el-GR" w:eastAsia="el-GR"/>
            </w:rPr>
            <w:fldChar w:fldCharType="separate"/>
          </w:r>
          <w:r w:rsidR="00FF7928" w:rsidRPr="00CE08D9">
            <w:rPr>
              <w:rFonts w:eastAsia="Times New Roman" w:cstheme="minorHAnsi"/>
              <w:noProof/>
              <w:lang w:val="el-GR" w:eastAsia="el-GR"/>
            </w:rPr>
            <w:fldChar w:fldCharType="begin"/>
          </w:r>
          <w:r w:rsidR="00FF7928" w:rsidRPr="00CE08D9">
            <w:rPr>
              <w:rFonts w:eastAsia="Times New Roman" w:cstheme="minorHAnsi"/>
              <w:noProof/>
              <w:lang w:val="el-GR" w:eastAsia="el-GR"/>
            </w:rPr>
            <w:instrText xml:space="preserve"> INCLUDEPICTURE  "https://www.upatras.gr/sites/www.upatras.gr/files/up_2017_logo_gr.jpg" \* MERGEFORMATINET </w:instrText>
          </w:r>
          <w:r w:rsidR="00FF7928" w:rsidRPr="00CE08D9">
            <w:rPr>
              <w:rFonts w:eastAsia="Times New Roman" w:cstheme="minorHAnsi"/>
              <w:noProof/>
              <w:lang w:val="el-GR" w:eastAsia="el-GR"/>
            </w:rPr>
            <w:fldChar w:fldCharType="separate"/>
          </w:r>
          <w:r w:rsidR="00DA31A8" w:rsidRPr="00CE08D9">
            <w:rPr>
              <w:rFonts w:eastAsia="Times New Roman" w:cstheme="minorHAnsi"/>
              <w:noProof/>
              <w:lang w:val="el-GR" w:eastAsia="el-GR"/>
            </w:rPr>
            <w:fldChar w:fldCharType="begin"/>
          </w:r>
          <w:r w:rsidR="00DA31A8" w:rsidRPr="00CE08D9">
            <w:rPr>
              <w:rFonts w:eastAsia="Times New Roman" w:cstheme="minorHAnsi"/>
              <w:noProof/>
              <w:lang w:val="el-GR" w:eastAsia="el-GR"/>
            </w:rPr>
            <w:instrText xml:space="preserve"> INCLUDEPICTURE  "https://www.upatras.gr/sites/www.upatras.gr/files/up_2017_logo_gr.jpg" \* MERGEFORMATINET </w:instrText>
          </w:r>
          <w:r w:rsidR="00DA31A8" w:rsidRPr="00CE08D9">
            <w:rPr>
              <w:rFonts w:eastAsia="Times New Roman" w:cstheme="minorHAnsi"/>
              <w:noProof/>
              <w:lang w:val="el-GR" w:eastAsia="el-GR"/>
            </w:rPr>
            <w:fldChar w:fldCharType="separate"/>
          </w:r>
          <w:r w:rsidR="00371A40" w:rsidRPr="00CE08D9">
            <w:rPr>
              <w:rFonts w:eastAsia="Times New Roman" w:cstheme="minorHAnsi"/>
              <w:noProof/>
              <w:lang w:val="el-GR" w:eastAsia="el-GR"/>
            </w:rPr>
            <w:fldChar w:fldCharType="begin"/>
          </w:r>
          <w:r w:rsidR="00371A40" w:rsidRPr="00CE08D9">
            <w:rPr>
              <w:rFonts w:eastAsia="Times New Roman" w:cstheme="minorHAnsi"/>
              <w:noProof/>
              <w:lang w:val="el-GR" w:eastAsia="el-GR"/>
            </w:rPr>
            <w:instrText xml:space="preserve"> INCLUDEPICTURE  "https://www.upatras.gr/sites/www.upatras.gr/files/up_2017_logo_gr.jpg" \* MERGEFORMATINET </w:instrText>
          </w:r>
          <w:r w:rsidR="00371A40" w:rsidRPr="00CE08D9">
            <w:rPr>
              <w:rFonts w:eastAsia="Times New Roman" w:cstheme="minorHAnsi"/>
              <w:noProof/>
              <w:lang w:val="el-GR" w:eastAsia="el-GR"/>
            </w:rPr>
            <w:fldChar w:fldCharType="separate"/>
          </w:r>
          <w:r w:rsidR="00337B33">
            <w:rPr>
              <w:rFonts w:eastAsia="Times New Roman" w:cstheme="minorHAnsi"/>
              <w:noProof/>
              <w:lang w:val="el-GR" w:eastAsia="el-GR"/>
            </w:rPr>
            <w:fldChar w:fldCharType="begin"/>
          </w:r>
          <w:r w:rsidR="00337B33">
            <w:rPr>
              <w:rFonts w:eastAsia="Times New Roman" w:cstheme="minorHAnsi"/>
              <w:noProof/>
              <w:lang w:val="el-GR" w:eastAsia="el-GR"/>
            </w:rPr>
            <w:instrText xml:space="preserve"> INCLUDEPICTURE  "https://www.upatras.gr/sites/www.upatras.gr/files/up_2017_logo_gr.jpg" \* MERGEFORMATINET </w:instrText>
          </w:r>
          <w:r w:rsidR="00337B33">
            <w:rPr>
              <w:rFonts w:eastAsia="Times New Roman" w:cstheme="minorHAnsi"/>
              <w:noProof/>
              <w:lang w:val="el-GR" w:eastAsia="el-GR"/>
            </w:rPr>
            <w:fldChar w:fldCharType="separate"/>
          </w:r>
          <w:r w:rsidR="005315C2">
            <w:rPr>
              <w:rFonts w:eastAsia="Times New Roman" w:cstheme="minorHAnsi"/>
              <w:noProof/>
              <w:lang w:val="el-GR" w:eastAsia="el-GR"/>
            </w:rPr>
            <w:fldChar w:fldCharType="begin"/>
          </w:r>
          <w:r w:rsidR="005315C2">
            <w:rPr>
              <w:rFonts w:eastAsia="Times New Roman" w:cstheme="minorHAnsi"/>
              <w:noProof/>
              <w:lang w:val="el-GR" w:eastAsia="el-GR"/>
            </w:rPr>
            <w:instrText xml:space="preserve"> INCLUDEPICTURE  "https://www.upatras.gr/sites/www.upatras.gr/files/up_2017_logo_gr.jpg" \* MERGEFORMATINET </w:instrText>
          </w:r>
          <w:r w:rsidR="005315C2">
            <w:rPr>
              <w:rFonts w:eastAsia="Times New Roman" w:cstheme="minorHAnsi"/>
              <w:noProof/>
              <w:lang w:val="el-GR" w:eastAsia="el-GR"/>
            </w:rPr>
            <w:fldChar w:fldCharType="separate"/>
          </w:r>
          <w:r w:rsidR="00D10929">
            <w:rPr>
              <w:rFonts w:eastAsia="Times New Roman" w:cstheme="minorHAnsi"/>
              <w:noProof/>
              <w:lang w:val="el-GR" w:eastAsia="el-GR"/>
            </w:rPr>
            <w:fldChar w:fldCharType="begin"/>
          </w:r>
          <w:r w:rsidR="00D10929">
            <w:rPr>
              <w:rFonts w:eastAsia="Times New Roman" w:cstheme="minorHAnsi"/>
              <w:noProof/>
              <w:lang w:val="el-GR" w:eastAsia="el-GR"/>
            </w:rPr>
            <w:instrText xml:space="preserve"> INCLUDEPICTURE  "https://www.upatras.gr/sites/www.upatras.gr/files/up_2017_logo_gr.jpg" \* MERGEFORMATINET </w:instrText>
          </w:r>
          <w:r w:rsidR="00D10929">
            <w:rPr>
              <w:rFonts w:eastAsia="Times New Roman" w:cstheme="minorHAnsi"/>
              <w:noProof/>
              <w:lang w:val="el-GR" w:eastAsia="el-GR"/>
            </w:rPr>
            <w:fldChar w:fldCharType="separate"/>
          </w:r>
          <w:r w:rsidR="00F270C0">
            <w:rPr>
              <w:rFonts w:eastAsia="Times New Roman" w:cstheme="minorHAnsi"/>
              <w:noProof/>
              <w:lang w:val="el-GR" w:eastAsia="el-GR"/>
            </w:rPr>
            <w:fldChar w:fldCharType="begin"/>
          </w:r>
          <w:r w:rsidR="00F270C0">
            <w:rPr>
              <w:rFonts w:eastAsia="Times New Roman" w:cstheme="minorHAnsi"/>
              <w:noProof/>
              <w:lang w:val="el-GR" w:eastAsia="el-GR"/>
            </w:rPr>
            <w:instrText xml:space="preserve"> INCLUDEPICTURE  "https://www.upatras.gr/sites/www.upatras.gr/files/up_2017_logo_gr.jpg" \* MERGEFORMATINET </w:instrText>
          </w:r>
          <w:r w:rsidR="00F270C0">
            <w:rPr>
              <w:rFonts w:eastAsia="Times New Roman" w:cstheme="minorHAnsi"/>
              <w:noProof/>
              <w:lang w:val="el-GR" w:eastAsia="el-GR"/>
            </w:rPr>
            <w:fldChar w:fldCharType="separate"/>
          </w:r>
          <w:r w:rsidR="006C00F9">
            <w:rPr>
              <w:rFonts w:eastAsia="Times New Roman" w:cstheme="minorHAnsi"/>
              <w:noProof/>
              <w:lang w:val="el-GR" w:eastAsia="el-GR"/>
            </w:rPr>
            <w:fldChar w:fldCharType="begin"/>
          </w:r>
          <w:r w:rsidR="006C00F9">
            <w:rPr>
              <w:rFonts w:eastAsia="Times New Roman" w:cstheme="minorHAnsi"/>
              <w:noProof/>
              <w:lang w:val="el-GR" w:eastAsia="el-GR"/>
            </w:rPr>
            <w:instrText xml:space="preserve"> INCLUDEPICTURE  "https://www.upatras.gr/sites/www.upatras.gr/files/up_2017_logo_gr.jpg" \* MERGEFORMATINET </w:instrText>
          </w:r>
          <w:r w:rsidR="006C00F9">
            <w:rPr>
              <w:rFonts w:eastAsia="Times New Roman" w:cstheme="minorHAnsi"/>
              <w:noProof/>
              <w:lang w:val="el-GR" w:eastAsia="el-GR"/>
            </w:rPr>
            <w:fldChar w:fldCharType="separate"/>
          </w:r>
          <w:r w:rsidR="00132B1D">
            <w:rPr>
              <w:rFonts w:eastAsia="Times New Roman" w:cstheme="minorHAnsi"/>
              <w:noProof/>
              <w:lang w:val="el-GR" w:eastAsia="el-GR"/>
            </w:rPr>
            <w:fldChar w:fldCharType="begin"/>
          </w:r>
          <w:r w:rsidR="00132B1D">
            <w:rPr>
              <w:rFonts w:eastAsia="Times New Roman" w:cstheme="minorHAnsi"/>
              <w:noProof/>
              <w:lang w:val="el-GR" w:eastAsia="el-GR"/>
            </w:rPr>
            <w:instrText xml:space="preserve"> INCLUDEPICTURE  "https://www.upatras.gr/sites/www.upatras.gr/files/up_2017_logo_gr.jpg" \* MERGEFORMATINET </w:instrText>
          </w:r>
          <w:r w:rsidR="00132B1D">
            <w:rPr>
              <w:rFonts w:eastAsia="Times New Roman" w:cstheme="minorHAnsi"/>
              <w:noProof/>
              <w:lang w:val="el-GR" w:eastAsia="el-GR"/>
            </w:rPr>
            <w:fldChar w:fldCharType="separate"/>
          </w:r>
          <w:r w:rsidR="005B7BF0">
            <w:rPr>
              <w:rFonts w:eastAsia="Times New Roman" w:cstheme="minorHAnsi"/>
              <w:noProof/>
              <w:lang w:val="el-GR" w:eastAsia="el-GR"/>
            </w:rPr>
            <w:fldChar w:fldCharType="begin"/>
          </w:r>
          <w:r w:rsidR="005B7BF0">
            <w:rPr>
              <w:rFonts w:eastAsia="Times New Roman" w:cstheme="minorHAnsi"/>
              <w:noProof/>
              <w:lang w:val="el-GR" w:eastAsia="el-GR"/>
            </w:rPr>
            <w:instrText xml:space="preserve"> INCLUDEPICTURE  "https://www.upatras.gr/sites/www.upatras.gr/files/up_2017_logo_gr.jpg" \* MERGEFORMATINET </w:instrText>
          </w:r>
          <w:r w:rsidR="005B7BF0">
            <w:rPr>
              <w:rFonts w:eastAsia="Times New Roman" w:cstheme="minorHAnsi"/>
              <w:noProof/>
              <w:lang w:val="el-GR" w:eastAsia="el-GR"/>
            </w:rPr>
            <w:fldChar w:fldCharType="separate"/>
          </w:r>
          <w:r w:rsidR="003633F5">
            <w:rPr>
              <w:rFonts w:eastAsia="Times New Roman" w:cstheme="minorHAnsi"/>
              <w:noProof/>
              <w:lang w:val="el-GR" w:eastAsia="el-GR"/>
            </w:rPr>
            <w:fldChar w:fldCharType="begin"/>
          </w:r>
          <w:r w:rsidR="003633F5">
            <w:rPr>
              <w:rFonts w:eastAsia="Times New Roman" w:cstheme="minorHAnsi"/>
              <w:noProof/>
              <w:lang w:val="el-GR" w:eastAsia="el-GR"/>
            </w:rPr>
            <w:instrText xml:space="preserve"> INCLUDEPICTURE  "https://www.upatras.gr/sites/www.upatras.gr/files/up_2017_logo_gr.jpg" \* MERGEFORMATINET </w:instrText>
          </w:r>
          <w:r w:rsidR="003633F5">
            <w:rPr>
              <w:rFonts w:eastAsia="Times New Roman" w:cstheme="minorHAnsi"/>
              <w:noProof/>
              <w:lang w:val="el-GR" w:eastAsia="el-GR"/>
            </w:rPr>
            <w:fldChar w:fldCharType="separate"/>
          </w:r>
          <w:r w:rsidR="000847C9">
            <w:rPr>
              <w:rFonts w:eastAsia="Times New Roman" w:cstheme="minorHAnsi"/>
              <w:noProof/>
              <w:lang w:val="el-GR" w:eastAsia="el-GR"/>
            </w:rPr>
            <w:fldChar w:fldCharType="begin"/>
          </w:r>
          <w:r w:rsidR="000847C9">
            <w:rPr>
              <w:rFonts w:eastAsia="Times New Roman" w:cstheme="minorHAnsi"/>
              <w:noProof/>
              <w:lang w:val="el-GR" w:eastAsia="el-GR"/>
            </w:rPr>
            <w:instrText xml:space="preserve"> </w:instrText>
          </w:r>
          <w:r w:rsidR="000847C9">
            <w:rPr>
              <w:rFonts w:eastAsia="Times New Roman" w:cstheme="minorHAnsi"/>
              <w:noProof/>
              <w:lang w:val="el-GR" w:eastAsia="el-GR"/>
            </w:rPr>
            <w:instrText>INCLUDEPICTURE  "https://www.upatras.gr</w:instrText>
          </w:r>
          <w:r w:rsidR="000847C9">
            <w:rPr>
              <w:rFonts w:eastAsia="Times New Roman" w:cstheme="minorHAnsi"/>
              <w:noProof/>
              <w:lang w:val="el-GR" w:eastAsia="el-GR"/>
            </w:rPr>
            <w:instrText>/sites/www.upatras.gr/files/up_2017_logo_gr.jpg" \* MERGEFORMATINET</w:instrText>
          </w:r>
          <w:r w:rsidR="000847C9">
            <w:rPr>
              <w:rFonts w:eastAsia="Times New Roman" w:cstheme="minorHAnsi"/>
              <w:noProof/>
              <w:lang w:val="el-GR" w:eastAsia="el-GR"/>
            </w:rPr>
            <w:instrText xml:space="preserve"> </w:instrText>
          </w:r>
          <w:r w:rsidR="000847C9">
            <w:rPr>
              <w:rFonts w:eastAsia="Times New Roman" w:cstheme="minorHAnsi"/>
              <w:noProof/>
              <w:lang w:val="el-GR" w:eastAsia="el-GR"/>
            </w:rPr>
            <w:fldChar w:fldCharType="separate"/>
          </w:r>
          <w:r w:rsidR="007B42F1">
            <w:rPr>
              <w:rFonts w:eastAsia="Times New Roman" w:cstheme="minorHAnsi"/>
              <w:noProof/>
              <w:lang w:val="el-GR" w:eastAsia="el-G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3.5pt;height:69.75pt;visibility:visible">
                <v:imagedata r:id="rId1" r:href="rId2"/>
              </v:shape>
            </w:pict>
          </w:r>
          <w:r w:rsidR="000847C9">
            <w:rPr>
              <w:rFonts w:eastAsia="Times New Roman" w:cstheme="minorHAnsi"/>
              <w:noProof/>
              <w:lang w:val="el-GR" w:eastAsia="el-GR"/>
            </w:rPr>
            <w:fldChar w:fldCharType="end"/>
          </w:r>
          <w:r w:rsidR="003633F5">
            <w:rPr>
              <w:rFonts w:eastAsia="Times New Roman" w:cstheme="minorHAnsi"/>
              <w:noProof/>
              <w:lang w:val="el-GR" w:eastAsia="el-GR"/>
            </w:rPr>
            <w:fldChar w:fldCharType="end"/>
          </w:r>
          <w:r w:rsidR="005B7BF0">
            <w:rPr>
              <w:rFonts w:eastAsia="Times New Roman" w:cstheme="minorHAnsi"/>
              <w:noProof/>
              <w:lang w:val="el-GR" w:eastAsia="el-GR"/>
            </w:rPr>
            <w:fldChar w:fldCharType="end"/>
          </w:r>
          <w:r w:rsidR="00132B1D">
            <w:rPr>
              <w:rFonts w:eastAsia="Times New Roman" w:cstheme="minorHAnsi"/>
              <w:noProof/>
              <w:lang w:val="el-GR" w:eastAsia="el-GR"/>
            </w:rPr>
            <w:fldChar w:fldCharType="end"/>
          </w:r>
          <w:r w:rsidR="006C00F9">
            <w:rPr>
              <w:rFonts w:eastAsia="Times New Roman" w:cstheme="minorHAnsi"/>
              <w:noProof/>
              <w:lang w:val="el-GR" w:eastAsia="el-GR"/>
            </w:rPr>
            <w:fldChar w:fldCharType="end"/>
          </w:r>
          <w:r w:rsidR="00F270C0">
            <w:rPr>
              <w:rFonts w:eastAsia="Times New Roman" w:cstheme="minorHAnsi"/>
              <w:noProof/>
              <w:lang w:val="el-GR" w:eastAsia="el-GR"/>
            </w:rPr>
            <w:fldChar w:fldCharType="end"/>
          </w:r>
          <w:r w:rsidR="00D10929">
            <w:rPr>
              <w:rFonts w:eastAsia="Times New Roman" w:cstheme="minorHAnsi"/>
              <w:noProof/>
              <w:lang w:val="el-GR" w:eastAsia="el-GR"/>
            </w:rPr>
            <w:fldChar w:fldCharType="end"/>
          </w:r>
          <w:r w:rsidR="005315C2">
            <w:rPr>
              <w:rFonts w:eastAsia="Times New Roman" w:cstheme="minorHAnsi"/>
              <w:noProof/>
              <w:lang w:val="el-GR" w:eastAsia="el-GR"/>
            </w:rPr>
            <w:fldChar w:fldCharType="end"/>
          </w:r>
          <w:r w:rsidR="00337B33">
            <w:rPr>
              <w:rFonts w:eastAsia="Times New Roman" w:cstheme="minorHAnsi"/>
              <w:noProof/>
              <w:lang w:val="el-GR" w:eastAsia="el-GR"/>
            </w:rPr>
            <w:fldChar w:fldCharType="end"/>
          </w:r>
          <w:r w:rsidR="00371A40" w:rsidRPr="00CE08D9">
            <w:rPr>
              <w:rFonts w:eastAsia="Times New Roman" w:cstheme="minorHAnsi"/>
              <w:noProof/>
              <w:lang w:val="el-GR" w:eastAsia="el-GR"/>
            </w:rPr>
            <w:fldChar w:fldCharType="end"/>
          </w:r>
          <w:r w:rsidR="00DA31A8" w:rsidRPr="00CE08D9">
            <w:rPr>
              <w:rFonts w:eastAsia="Times New Roman" w:cstheme="minorHAnsi"/>
              <w:noProof/>
              <w:lang w:val="el-GR" w:eastAsia="el-GR"/>
            </w:rPr>
            <w:fldChar w:fldCharType="end"/>
          </w:r>
          <w:r w:rsidR="00FF7928" w:rsidRPr="00CE08D9">
            <w:rPr>
              <w:rFonts w:eastAsia="Times New Roman" w:cstheme="minorHAnsi"/>
              <w:noProof/>
              <w:lang w:val="el-GR" w:eastAsia="el-GR"/>
            </w:rPr>
            <w:fldChar w:fldCharType="end"/>
          </w:r>
          <w:r w:rsidRPr="00CE08D9">
            <w:rPr>
              <w:rFonts w:eastAsia="Times New Roman" w:cstheme="minorHAnsi"/>
              <w:noProof/>
              <w:lang w:val="el-GR" w:eastAsia="el-GR"/>
            </w:rPr>
            <w:fldChar w:fldCharType="end"/>
          </w:r>
        </w:p>
      </w:tc>
      <w:tc>
        <w:tcPr>
          <w:tcW w:w="6547" w:type="dxa"/>
          <w:shd w:val="clear" w:color="auto" w:fill="auto"/>
        </w:tcPr>
        <w:p w:rsidR="00010B47" w:rsidRPr="00CE08D9" w:rsidRDefault="00010B47" w:rsidP="00010B47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eastAsia="Times New Roman" w:cstheme="minorHAnsi"/>
              <w:b/>
              <w:lang w:val="el-GR" w:eastAsia="el-GR"/>
            </w:rPr>
          </w:pPr>
          <w:r w:rsidRPr="00CE08D9">
            <w:rPr>
              <w:rFonts w:eastAsia="Times New Roman" w:cstheme="minorHAnsi"/>
              <w:b/>
              <w:lang w:val="el-GR" w:eastAsia="el-GR"/>
            </w:rPr>
            <w:t xml:space="preserve">Μονάδα Οικονομικής &amp; Διοικητικής Υποστήριξης Ειδικού Λογαριασμού Κονδυλίων Έρευνας </w:t>
          </w:r>
        </w:p>
        <w:p w:rsidR="00010B47" w:rsidRPr="00E212DB" w:rsidRDefault="00010B47" w:rsidP="00010B47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eastAsia="Times New Roman" w:cstheme="minorHAnsi"/>
              <w:lang w:val="el-GR" w:eastAsia="el-GR"/>
            </w:rPr>
          </w:pPr>
          <w:r w:rsidRPr="00CE08D9">
            <w:rPr>
              <w:rFonts w:eastAsia="Times New Roman" w:cstheme="minorHAnsi"/>
              <w:color w:val="0563C1"/>
              <w:u w:val="single"/>
              <w:lang w:eastAsia="el-GR"/>
            </w:rPr>
            <w:t>https</w:t>
          </w:r>
          <w:r w:rsidRPr="00E212DB">
            <w:rPr>
              <w:rFonts w:eastAsia="Times New Roman" w:cstheme="minorHAnsi"/>
              <w:color w:val="0563C1"/>
              <w:u w:val="single"/>
              <w:lang w:val="el-GR" w:eastAsia="el-GR"/>
            </w:rPr>
            <w:t>://</w:t>
          </w:r>
          <w:r w:rsidRPr="00CE08D9">
            <w:rPr>
              <w:rFonts w:eastAsia="Times New Roman" w:cstheme="minorHAnsi"/>
              <w:color w:val="0563C1"/>
              <w:u w:val="single"/>
              <w:lang w:eastAsia="el-GR"/>
            </w:rPr>
            <w:t>research</w:t>
          </w:r>
          <w:r w:rsidRPr="00E212DB">
            <w:rPr>
              <w:rFonts w:eastAsia="Times New Roman" w:cstheme="minorHAnsi"/>
              <w:color w:val="0563C1"/>
              <w:u w:val="single"/>
              <w:lang w:val="el-GR" w:eastAsia="el-GR"/>
            </w:rPr>
            <w:t>.</w:t>
          </w:r>
          <w:r w:rsidRPr="00CE08D9">
            <w:rPr>
              <w:rFonts w:eastAsia="Times New Roman" w:cstheme="minorHAnsi"/>
              <w:color w:val="0563C1"/>
              <w:u w:val="single"/>
              <w:lang w:eastAsia="el-GR"/>
            </w:rPr>
            <w:t>upatras</w:t>
          </w:r>
          <w:r w:rsidRPr="00E212DB">
            <w:rPr>
              <w:rFonts w:eastAsia="Times New Roman" w:cstheme="minorHAnsi"/>
              <w:color w:val="0563C1"/>
              <w:u w:val="single"/>
              <w:lang w:val="el-GR" w:eastAsia="el-GR"/>
            </w:rPr>
            <w:t>.</w:t>
          </w:r>
          <w:r w:rsidRPr="00CE08D9">
            <w:rPr>
              <w:rFonts w:eastAsia="Times New Roman" w:cstheme="minorHAnsi"/>
              <w:color w:val="0563C1"/>
              <w:u w:val="single"/>
              <w:lang w:eastAsia="el-GR"/>
            </w:rPr>
            <w:t>gr</w:t>
          </w:r>
        </w:p>
        <w:p w:rsidR="00BE45FA" w:rsidRPr="00E212DB" w:rsidRDefault="00BE45FA" w:rsidP="00BE45FA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</w:pPr>
          <w:r w:rsidRPr="00DC3C3F"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  <w:t>Α</w:t>
          </w:r>
          <w:r w:rsidRPr="00E212DB"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  <w:t>.</w:t>
          </w:r>
          <w:r w:rsidRPr="00DC3C3F"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  <w:t>Φ</w:t>
          </w:r>
          <w:r w:rsidRPr="00E212DB"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  <w:t>.</w:t>
          </w:r>
          <w:r w:rsidRPr="00DC3C3F"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  <w:t>Μ</w:t>
          </w:r>
          <w:r w:rsidRPr="00E212DB"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  <w:t xml:space="preserve">.: 998219694 – </w:t>
          </w:r>
          <w:r w:rsidRPr="00DC3C3F"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  <w:t>Α΄</w:t>
          </w:r>
          <w:r w:rsidRPr="00E212DB"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  <w:t xml:space="preserve"> </w:t>
          </w:r>
          <w:r w:rsidRPr="00DC3C3F"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  <w:t>Δ</w:t>
          </w:r>
          <w:r w:rsidRPr="00E212DB"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  <w:t>.</w:t>
          </w:r>
          <w:r w:rsidRPr="00DC3C3F"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  <w:t>Ο</w:t>
          </w:r>
          <w:r w:rsidRPr="00E212DB"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  <w:t>.</w:t>
          </w:r>
          <w:r w:rsidRPr="00DC3C3F"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  <w:t>Υ</w:t>
          </w:r>
          <w:r w:rsidRPr="00E212DB"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  <w:t xml:space="preserve">. </w:t>
          </w:r>
          <w:r w:rsidRPr="00DC3C3F"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  <w:t>ΠΑΤΡΩΝ</w:t>
          </w:r>
        </w:p>
        <w:p w:rsidR="00BE45FA" w:rsidRPr="00DC3C3F" w:rsidRDefault="00BE45FA" w:rsidP="00BE45FA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</w:pPr>
          <w:r w:rsidRPr="00DC3C3F"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  <w:t xml:space="preserve">ΤΜΗΜΑ ΠΡΟΜΗΘΕΙΩΝ, </w:t>
          </w:r>
        </w:p>
        <w:p w:rsidR="00BE45FA" w:rsidRPr="002640DC" w:rsidRDefault="00BE45FA" w:rsidP="00BE45FA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</w:pPr>
          <w:r w:rsidRPr="00DC3C3F"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  <w:t>ΤΗΛ</w:t>
          </w:r>
          <w:r w:rsidRPr="00E212DB"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  <w:t>. 2610 99 7226/7867/9657</w:t>
          </w:r>
          <w:r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  <w:t>/7283</w:t>
          </w:r>
        </w:p>
        <w:p w:rsidR="00010B47" w:rsidRPr="00E212DB" w:rsidRDefault="00BE45FA" w:rsidP="00BE45FA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eastAsia="Calibri" w:cstheme="minorHAnsi"/>
              <w:lang w:val="el-GR"/>
            </w:rPr>
          </w:pPr>
          <w:r w:rsidRPr="00DC3C3F">
            <w:rPr>
              <w:rFonts w:ascii="Cambria" w:eastAsia="Calibri" w:hAnsi="Cambria" w:cs="Times New Roman"/>
              <w:i/>
              <w:sz w:val="18"/>
              <w:szCs w:val="18"/>
            </w:rPr>
            <w:t>e</w:t>
          </w:r>
          <w:r w:rsidRPr="00E212DB"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  <w:t>-</w:t>
          </w:r>
          <w:r w:rsidRPr="00DC3C3F">
            <w:rPr>
              <w:rFonts w:ascii="Cambria" w:eastAsia="Calibri" w:hAnsi="Cambria" w:cs="Times New Roman"/>
              <w:i/>
              <w:sz w:val="18"/>
              <w:szCs w:val="18"/>
            </w:rPr>
            <w:t>mail</w:t>
          </w:r>
          <w:r w:rsidRPr="00E212DB"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  <w:t xml:space="preserve">: </w:t>
          </w:r>
          <w:r w:rsidRPr="00DC3C3F">
            <w:rPr>
              <w:rFonts w:ascii="Cambria" w:eastAsia="Calibri" w:hAnsi="Cambria" w:cs="Times New Roman"/>
              <w:i/>
              <w:sz w:val="18"/>
              <w:szCs w:val="18"/>
            </w:rPr>
            <w:t>elketender</w:t>
          </w:r>
          <w:r w:rsidRPr="00E212DB"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  <w:t>@</w:t>
          </w:r>
          <w:r w:rsidRPr="00DC3C3F">
            <w:rPr>
              <w:rFonts w:ascii="Cambria" w:eastAsia="Calibri" w:hAnsi="Cambria" w:cs="Times New Roman"/>
              <w:i/>
              <w:sz w:val="18"/>
              <w:szCs w:val="18"/>
            </w:rPr>
            <w:t>upatras</w:t>
          </w:r>
          <w:r w:rsidRPr="00E212DB">
            <w:rPr>
              <w:rFonts w:ascii="Cambria" w:eastAsia="Calibri" w:hAnsi="Cambria" w:cs="Times New Roman"/>
              <w:i/>
              <w:sz w:val="18"/>
              <w:szCs w:val="18"/>
              <w:lang w:val="el-GR"/>
            </w:rPr>
            <w:t>.</w:t>
          </w:r>
          <w:r w:rsidRPr="00DC3C3F">
            <w:rPr>
              <w:rFonts w:ascii="Cambria" w:eastAsia="Calibri" w:hAnsi="Cambria" w:cs="Times New Roman"/>
              <w:i/>
              <w:sz w:val="18"/>
              <w:szCs w:val="18"/>
            </w:rPr>
            <w:t>gr</w:t>
          </w:r>
        </w:p>
      </w:tc>
    </w:tr>
  </w:tbl>
  <w:p w:rsidR="00010B47" w:rsidRPr="00E212DB" w:rsidRDefault="00010B47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028FD"/>
    <w:multiLevelType w:val="hybridMultilevel"/>
    <w:tmpl w:val="657E1C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F2D85"/>
    <w:multiLevelType w:val="hybridMultilevel"/>
    <w:tmpl w:val="EA2EA4C6"/>
    <w:lvl w:ilvl="0" w:tplc="AAC6D8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DA"/>
    <w:rsid w:val="00010B47"/>
    <w:rsid w:val="000847C9"/>
    <w:rsid w:val="001018F2"/>
    <w:rsid w:val="00103EAB"/>
    <w:rsid w:val="00114AB4"/>
    <w:rsid w:val="00132B1D"/>
    <w:rsid w:val="0014732C"/>
    <w:rsid w:val="0019254E"/>
    <w:rsid w:val="0022792D"/>
    <w:rsid w:val="00235467"/>
    <w:rsid w:val="00255674"/>
    <w:rsid w:val="00260E2B"/>
    <w:rsid w:val="00262B20"/>
    <w:rsid w:val="002B14D9"/>
    <w:rsid w:val="002D5630"/>
    <w:rsid w:val="00307895"/>
    <w:rsid w:val="00337B33"/>
    <w:rsid w:val="0035793A"/>
    <w:rsid w:val="003633F5"/>
    <w:rsid w:val="00371A40"/>
    <w:rsid w:val="00391385"/>
    <w:rsid w:val="0041452B"/>
    <w:rsid w:val="00463EA7"/>
    <w:rsid w:val="004F0C99"/>
    <w:rsid w:val="004F17ED"/>
    <w:rsid w:val="005315C2"/>
    <w:rsid w:val="005B1D5A"/>
    <w:rsid w:val="005B7BF0"/>
    <w:rsid w:val="005F7E9A"/>
    <w:rsid w:val="00604387"/>
    <w:rsid w:val="00612FA6"/>
    <w:rsid w:val="00627FD7"/>
    <w:rsid w:val="006A26D8"/>
    <w:rsid w:val="006C00F9"/>
    <w:rsid w:val="00701FDE"/>
    <w:rsid w:val="00715B50"/>
    <w:rsid w:val="00797307"/>
    <w:rsid w:val="007B42F1"/>
    <w:rsid w:val="007C3EC0"/>
    <w:rsid w:val="00852A96"/>
    <w:rsid w:val="009415AD"/>
    <w:rsid w:val="0099116E"/>
    <w:rsid w:val="00992CE2"/>
    <w:rsid w:val="009E66BA"/>
    <w:rsid w:val="00A0539A"/>
    <w:rsid w:val="00A2346F"/>
    <w:rsid w:val="00B17136"/>
    <w:rsid w:val="00BE45FA"/>
    <w:rsid w:val="00BE65DB"/>
    <w:rsid w:val="00CA0D61"/>
    <w:rsid w:val="00CB2FF6"/>
    <w:rsid w:val="00CB6D47"/>
    <w:rsid w:val="00CC70A4"/>
    <w:rsid w:val="00CE08D9"/>
    <w:rsid w:val="00D10929"/>
    <w:rsid w:val="00D2438B"/>
    <w:rsid w:val="00D744C9"/>
    <w:rsid w:val="00D9083B"/>
    <w:rsid w:val="00DA31A8"/>
    <w:rsid w:val="00E10678"/>
    <w:rsid w:val="00E212DB"/>
    <w:rsid w:val="00E40E78"/>
    <w:rsid w:val="00E902A1"/>
    <w:rsid w:val="00F15CBC"/>
    <w:rsid w:val="00F23685"/>
    <w:rsid w:val="00F270C0"/>
    <w:rsid w:val="00F54018"/>
    <w:rsid w:val="00F83313"/>
    <w:rsid w:val="00F941BD"/>
    <w:rsid w:val="00FA3CDA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644C8"/>
  <w15:chartTrackingRefBased/>
  <w15:docId w15:val="{1CBAF366-15AD-4AE1-9F14-991DDAAE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EC0"/>
  </w:style>
  <w:style w:type="paragraph" w:styleId="3">
    <w:name w:val="heading 3"/>
    <w:basedOn w:val="a"/>
    <w:next w:val="a"/>
    <w:link w:val="3Char"/>
    <w:uiPriority w:val="9"/>
    <w:unhideWhenUsed/>
    <w:qFormat/>
    <w:rsid w:val="00A234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0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902A1"/>
  </w:style>
  <w:style w:type="paragraph" w:styleId="a4">
    <w:name w:val="footer"/>
    <w:basedOn w:val="a"/>
    <w:link w:val="Char0"/>
    <w:uiPriority w:val="99"/>
    <w:unhideWhenUsed/>
    <w:rsid w:val="00E90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902A1"/>
  </w:style>
  <w:style w:type="table" w:styleId="a5">
    <w:name w:val="Table Grid"/>
    <w:basedOn w:val="a1"/>
    <w:uiPriority w:val="39"/>
    <w:rsid w:val="00E902A1"/>
    <w:pPr>
      <w:spacing w:after="0" w:line="240" w:lineRule="auto"/>
    </w:pPr>
    <w:rPr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E902A1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01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01FD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01FDE"/>
    <w:pPr>
      <w:ind w:left="720"/>
      <w:contextualSpacing/>
    </w:pPr>
  </w:style>
  <w:style w:type="character" w:styleId="a8">
    <w:name w:val="Emphasis"/>
    <w:basedOn w:val="a0"/>
    <w:uiPriority w:val="20"/>
    <w:qFormat/>
    <w:rsid w:val="005F7E9A"/>
    <w:rPr>
      <w:i/>
      <w:iCs/>
    </w:rPr>
  </w:style>
  <w:style w:type="character" w:customStyle="1" w:styleId="3Char">
    <w:name w:val="Επικεφαλίδα 3 Char"/>
    <w:basedOn w:val="a0"/>
    <w:link w:val="3"/>
    <w:uiPriority w:val="9"/>
    <w:rsid w:val="00A234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upatras.gr/sites/www.upatras.gr/files/up_2017_logo_g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2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ΕΛΚΕ</dc:creator>
  <cp:keywords/>
  <dc:description/>
  <cp:lastModifiedBy>Γκατζουνα Ανθή</cp:lastModifiedBy>
  <cp:revision>20</cp:revision>
  <cp:lastPrinted>2021-09-17T13:17:00Z</cp:lastPrinted>
  <dcterms:created xsi:type="dcterms:W3CDTF">2022-02-01T08:26:00Z</dcterms:created>
  <dcterms:modified xsi:type="dcterms:W3CDTF">2022-11-15T10:12:00Z</dcterms:modified>
</cp:coreProperties>
</file>