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55C" w:rsidRPr="00435F95" w:rsidRDefault="00435F95">
      <w:pPr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>Έγκριση Διαχείρισης Έργου</w:t>
      </w:r>
      <w:r>
        <w:rPr>
          <w:rFonts w:cstheme="minorHAnsi"/>
          <w:b/>
          <w:sz w:val="24"/>
          <w:szCs w:val="20"/>
          <w:lang w:val="en-US"/>
        </w:rPr>
        <w:t xml:space="preserve"> – </w:t>
      </w:r>
      <w:r>
        <w:rPr>
          <w:rFonts w:cstheme="minorHAnsi"/>
          <w:b/>
          <w:sz w:val="24"/>
          <w:szCs w:val="20"/>
        </w:rPr>
        <w:t>Τροποποίηση Έργου</w:t>
      </w:r>
    </w:p>
    <w:tbl>
      <w:tblPr>
        <w:tblStyle w:val="GridTable4-Accent2"/>
        <w:tblW w:w="11477" w:type="dxa"/>
        <w:tblLook w:val="04A0" w:firstRow="1" w:lastRow="0" w:firstColumn="1" w:lastColumn="0" w:noHBand="0" w:noVBand="1"/>
      </w:tblPr>
      <w:tblGrid>
        <w:gridCol w:w="2118"/>
        <w:gridCol w:w="1710"/>
        <w:gridCol w:w="1842"/>
        <w:gridCol w:w="2263"/>
        <w:gridCol w:w="2132"/>
        <w:gridCol w:w="1412"/>
      </w:tblGrid>
      <w:tr w:rsidR="00435F95" w:rsidRPr="00402894" w:rsidTr="00435F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02894" w:rsidRDefault="00435F95">
            <w:pPr>
              <w:rPr>
                <w:rFonts w:cstheme="minorHAnsi"/>
                <w:sz w:val="14"/>
                <w:szCs w:val="20"/>
              </w:rPr>
            </w:pPr>
            <w:r w:rsidRPr="00402894">
              <w:rPr>
                <w:rFonts w:cstheme="minorHAnsi"/>
                <w:sz w:val="14"/>
                <w:szCs w:val="20"/>
              </w:rPr>
              <w:t>Κατηγορία/ Απαραίτητα Έντυπα, Δικαιολογητικά</w:t>
            </w:r>
          </w:p>
        </w:tc>
        <w:tc>
          <w:tcPr>
            <w:tcW w:w="1710" w:type="dxa"/>
          </w:tcPr>
          <w:p w:rsidR="00435F95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ΕΤΠΑ</w:t>
            </w:r>
          </w:p>
          <w:p w:rsidR="00435F95" w:rsidRPr="00402894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ΕΡΕΥΝΩ-ΔΗΜΙΟΥΡΓΩΝ-ΚΑΙΝΟΤΟΜΩ, ΓΓΕΤ, ΠΕΡΙΦΕΡΕΙΑΚΑ Ε.Π.</w:t>
            </w:r>
          </w:p>
        </w:tc>
        <w:tc>
          <w:tcPr>
            <w:tcW w:w="1842" w:type="dxa"/>
          </w:tcPr>
          <w:p w:rsidR="00435F95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ΕΤΠΑ &amp; ΕΚΤ</w:t>
            </w:r>
          </w:p>
          <w:p w:rsidR="00435F95" w:rsidRPr="00402894" w:rsidRDefault="00435F95" w:rsidP="00435F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ΥΠΟΔΟΜΕΣ,  ΑΛΙΕΙΑ ΘΑΛΑΣΣΑ</w:t>
            </w:r>
          </w:p>
        </w:tc>
        <w:tc>
          <w:tcPr>
            <w:tcW w:w="2263" w:type="dxa"/>
          </w:tcPr>
          <w:p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ΤΑΜΕΙΟ: ΕΚΤ</w:t>
            </w:r>
          </w:p>
          <w:p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ΕΝΙΣΧΥΣΗ ΝΕΩΝ ΕΡΕΥΝΗΤΩΝ</w:t>
            </w:r>
          </w:p>
        </w:tc>
        <w:tc>
          <w:tcPr>
            <w:tcW w:w="2132" w:type="dxa"/>
          </w:tcPr>
          <w:p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ΤΑΜΕΙΟ ΕΤΠΑ</w:t>
            </w:r>
          </w:p>
          <w:p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ΕΥΡΩΠΑΪΚΗ ΕΔΑΦΙΚΗ ΣΥΝΕΡΓΑΣΙΑ</w:t>
            </w:r>
          </w:p>
        </w:tc>
        <w:tc>
          <w:tcPr>
            <w:tcW w:w="1412" w:type="dxa"/>
          </w:tcPr>
          <w:p w:rsidR="00435F95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ΠΔΕ</w:t>
            </w:r>
          </w:p>
          <w:p w:rsidR="00435F95" w:rsidRPr="00402894" w:rsidRDefault="00435F95" w:rsidP="00043A7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ΕΛΙΔΕΚ </w:t>
            </w:r>
          </w:p>
        </w:tc>
      </w:tr>
      <w:tr w:rsidR="00435F95" w:rsidRPr="00402894" w:rsidTr="0043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35F95" w:rsidRDefault="00435F95" w:rsidP="00435F9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7" w:tgtFrame="_blank" w:history="1"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Δ4 01 Ε01 Έντυπο Έναρξης Έργου</w:t>
              </w:r>
            </w:hyperlink>
          </w:p>
        </w:tc>
        <w:tc>
          <w:tcPr>
            <w:tcW w:w="1710" w:type="dxa"/>
          </w:tcPr>
          <w:p w:rsidR="00435F95" w:rsidRPr="00402894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43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35F95" w:rsidRDefault="00435F95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8" w:tgtFrame="_blank" w:history="1"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Δ3 05 Ε06 Στοιχεία Δικαιούχου</w:t>
              </w:r>
            </w:hyperlink>
          </w:p>
        </w:tc>
        <w:tc>
          <w:tcPr>
            <w:tcW w:w="1710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746D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43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35F95" w:rsidRDefault="00435F95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9" w:tgtFrame="_blank" w:history="1"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Δ3 05 Ε05 Συγκρότηση Ερευνητικής Ομάδας</w:t>
              </w:r>
            </w:hyperlink>
          </w:p>
        </w:tc>
        <w:tc>
          <w:tcPr>
            <w:tcW w:w="1710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Default="00435F95" w:rsidP="005E7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900C2">
              <w:rPr>
                <w:rFonts w:cstheme="minorHAnsi"/>
                <w:sz w:val="20"/>
                <w:szCs w:val="20"/>
              </w:rPr>
              <w:sym w:font="Symbol" w:char="F0A8"/>
            </w:r>
            <w:r w:rsidRPr="00B900C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B900C2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</w:tr>
      <w:tr w:rsidR="00435F95" w:rsidRPr="00402894" w:rsidTr="0043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35F95" w:rsidRDefault="00435F95" w:rsidP="00745AF3">
            <w:pPr>
              <w:rPr>
                <w:rStyle w:val="Hyperlink"/>
                <w:color w:val="000000"/>
                <w:u w:val="none"/>
                <w:bdr w:val="none" w:sz="0" w:space="0" w:color="auto" w:frame="1"/>
              </w:rPr>
            </w:pPr>
            <w:hyperlink r:id="rId10" w:tgtFrame="_blank" w:history="1"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 xml:space="preserve">Δ4 03 Ε02 Έντυπο Τροποποίησης </w:t>
              </w:r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Επέκτασης</w:t>
              </w:r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 xml:space="preserve"> Έργου </w:t>
              </w:r>
            </w:hyperlink>
          </w:p>
        </w:tc>
        <w:tc>
          <w:tcPr>
            <w:tcW w:w="1710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:rsidR="00435F95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232E7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Pr="00402894" w:rsidRDefault="00435F95" w:rsidP="00FA17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43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35F95" w:rsidRDefault="00435F95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1" w:history="1"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Ε46 Συνολικός Προϋπολογισμός</w:t>
              </w:r>
            </w:hyperlink>
          </w:p>
        </w:tc>
        <w:tc>
          <w:tcPr>
            <w:tcW w:w="1710" w:type="dxa"/>
          </w:tcPr>
          <w:p w:rsidR="00435F95" w:rsidRPr="00402894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5402B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43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35F95" w:rsidRDefault="00435F95" w:rsidP="005E7C85">
            <w:pPr>
              <w:rPr>
                <w:rStyle w:val="Hyperlink"/>
                <w:rFonts w:cstheme="minorHAnsi"/>
                <w:color w:val="000000"/>
                <w:sz w:val="14"/>
                <w:szCs w:val="20"/>
                <w:u w:val="none"/>
                <w:bdr w:val="none" w:sz="0" w:space="0" w:color="auto" w:frame="1"/>
              </w:rPr>
            </w:pPr>
            <w:hyperlink r:id="rId12" w:history="1">
              <w:r w:rsidRPr="00435F95">
                <w:rPr>
                  <w:rStyle w:val="Hyperlink"/>
                  <w:rFonts w:cstheme="minorHAnsi"/>
                  <w:color w:val="000000"/>
                  <w:sz w:val="14"/>
                  <w:szCs w:val="20"/>
                  <w:u w:val="none"/>
                  <w:bdr w:val="none" w:sz="0" w:space="0" w:color="auto" w:frame="1"/>
                </w:rPr>
                <w:t>Δ5 02 Ε47 Ετήσιος Προϋπολογισμός</w:t>
              </w:r>
            </w:hyperlink>
          </w:p>
        </w:tc>
        <w:tc>
          <w:tcPr>
            <w:tcW w:w="1710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35F95" w:rsidRPr="00402894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C14E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43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5E7C8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Προσχέδιο Απόφασης Υλοποίησης με Ιδία Μέσα</w:t>
            </w:r>
          </w:p>
        </w:tc>
        <w:tc>
          <w:tcPr>
            <w:tcW w:w="1710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  <w:p w:rsidR="00435F95" w:rsidRPr="00E56A9F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2"/>
                <w:szCs w:val="12"/>
              </w:rPr>
            </w:pPr>
          </w:p>
          <w:p w:rsidR="00435F95" w:rsidRPr="00402894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bookmarkStart w:id="0" w:name="_GoBack"/>
        <w:bookmarkEnd w:id="0"/>
      </w:tr>
      <w:tr w:rsidR="00435F95" w:rsidRPr="00402894" w:rsidTr="0043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5D5E9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Απόφαση Ένταξης Έργου</w:t>
            </w:r>
          </w:p>
        </w:tc>
        <w:tc>
          <w:tcPr>
            <w:tcW w:w="1710" w:type="dxa"/>
          </w:tcPr>
          <w:p w:rsidR="00435F95" w:rsidRPr="00F841F1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35F95" w:rsidRPr="00402894" w:rsidTr="0043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5E7C8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 xml:space="preserve">Απόφαση Χρηματοδότησης Έργου </w:t>
            </w:r>
          </w:p>
        </w:tc>
        <w:tc>
          <w:tcPr>
            <w:tcW w:w="1710" w:type="dxa"/>
          </w:tcPr>
          <w:p w:rsidR="00435F95" w:rsidRPr="00F841F1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3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Default="00435F95" w:rsidP="005E7C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435F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5E7C85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Τεχνικό Παράρτημα ή Δελτίο</w:t>
            </w:r>
          </w:p>
        </w:tc>
        <w:tc>
          <w:tcPr>
            <w:tcW w:w="1710" w:type="dxa"/>
          </w:tcPr>
          <w:p w:rsidR="00435F95" w:rsidRPr="00F841F1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Pr="00DC14E3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</w:tcPr>
          <w:p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32" w:type="dxa"/>
          </w:tcPr>
          <w:p w:rsidR="00435F95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2F43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Pr="00DC14E3" w:rsidRDefault="00435F95" w:rsidP="00E56A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  <w:tr w:rsidR="00435F95" w:rsidRPr="00402894" w:rsidTr="00435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8" w:type="dxa"/>
          </w:tcPr>
          <w:p w:rsidR="00435F95" w:rsidRPr="00402894" w:rsidRDefault="00435F95" w:rsidP="00E56A9F">
            <w:pPr>
              <w:rPr>
                <w:rFonts w:cstheme="minorHAnsi"/>
                <w:sz w:val="14"/>
                <w:szCs w:val="20"/>
              </w:rPr>
            </w:pPr>
            <w:r>
              <w:rPr>
                <w:rFonts w:cstheme="minorHAnsi"/>
                <w:sz w:val="14"/>
                <w:szCs w:val="20"/>
              </w:rPr>
              <w:t>Πλήρη φάκελο υποβολής πρότασης και αξιολόγησης</w:t>
            </w:r>
          </w:p>
        </w:tc>
        <w:tc>
          <w:tcPr>
            <w:tcW w:w="1710" w:type="dxa"/>
          </w:tcPr>
          <w:p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842" w:type="dxa"/>
          </w:tcPr>
          <w:p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263" w:type="dxa"/>
          </w:tcPr>
          <w:p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2132" w:type="dxa"/>
          </w:tcPr>
          <w:p w:rsidR="00435F95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6D84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  <w:tc>
          <w:tcPr>
            <w:tcW w:w="1412" w:type="dxa"/>
          </w:tcPr>
          <w:p w:rsidR="00435F95" w:rsidRPr="00402894" w:rsidRDefault="00435F95" w:rsidP="00E56A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F841F1">
              <w:rPr>
                <w:rFonts w:cstheme="minorHAnsi"/>
                <w:sz w:val="20"/>
                <w:szCs w:val="20"/>
              </w:rPr>
              <w:sym w:font="Symbol" w:char="F0A8"/>
            </w:r>
          </w:p>
        </w:tc>
      </w:tr>
    </w:tbl>
    <w:p w:rsidR="00402894" w:rsidRPr="004E76FC" w:rsidRDefault="00402894" w:rsidP="00435F95">
      <w:pPr>
        <w:rPr>
          <w:sz w:val="18"/>
          <w:szCs w:val="18"/>
        </w:rPr>
      </w:pPr>
    </w:p>
    <w:sectPr w:rsidR="00402894" w:rsidRPr="004E76FC" w:rsidSect="00E56A9F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7A3" w:rsidRDefault="00CD17A3" w:rsidP="005E7C85">
      <w:pPr>
        <w:spacing w:after="0" w:line="240" w:lineRule="auto"/>
      </w:pPr>
      <w:r>
        <w:separator/>
      </w:r>
    </w:p>
  </w:endnote>
  <w:endnote w:type="continuationSeparator" w:id="0">
    <w:p w:rsidR="00CD17A3" w:rsidRDefault="00CD17A3" w:rsidP="005E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7A3" w:rsidRDefault="00CD17A3" w:rsidP="005E7C85">
      <w:pPr>
        <w:spacing w:after="0" w:line="240" w:lineRule="auto"/>
      </w:pPr>
      <w:r>
        <w:separator/>
      </w:r>
    </w:p>
  </w:footnote>
  <w:footnote w:type="continuationSeparator" w:id="0">
    <w:p w:rsidR="00CD17A3" w:rsidRDefault="00CD17A3" w:rsidP="005E7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94"/>
    <w:rsid w:val="00043A79"/>
    <w:rsid w:val="00402894"/>
    <w:rsid w:val="0041406B"/>
    <w:rsid w:val="00435F95"/>
    <w:rsid w:val="004E76FC"/>
    <w:rsid w:val="005D5E95"/>
    <w:rsid w:val="005E7C85"/>
    <w:rsid w:val="00745AF3"/>
    <w:rsid w:val="0084681A"/>
    <w:rsid w:val="008B433E"/>
    <w:rsid w:val="008F155C"/>
    <w:rsid w:val="00CD17A3"/>
    <w:rsid w:val="00E56A9F"/>
    <w:rsid w:val="00E63A7D"/>
    <w:rsid w:val="00E8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87706-E3A1-416F-ADE2-655695D3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02894"/>
    <w:rPr>
      <w:color w:val="0000FF"/>
      <w:u w:val="single"/>
    </w:rPr>
  </w:style>
  <w:style w:type="table" w:styleId="GridTable4-Accent2">
    <w:name w:val="Grid Table 4 Accent 2"/>
    <w:basedOn w:val="TableNormal"/>
    <w:uiPriority w:val="49"/>
    <w:rsid w:val="005E7C8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5E7C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7C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7C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upatras.gr/sites/default/files/d3_05_e06_stoiheia_dikaioyhoy_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upatras.gr/sites/default/files/d4_01_e01_entypo_ypovolis_ergoy_v5_0_0.docx" TargetMode="External"/><Relationship Id="rId12" Type="http://schemas.openxmlformats.org/officeDocument/2006/relationships/hyperlink" Target="https://research.upatras.gr/sites/default/files/x5_02_x47_xoxrofxixoo_x_oxoooeuxoxxox3xiofxooo_xxixxoofx_2_0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esearch.upatras.gr/sites/default/files/ipsii12iii1ioii_0.xl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esearch.upatras.gr/sites/default/files/d4_03_e02_entypo_tropopoiisis_symvasis_ergoy_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earch.upatras.gr/sites/default/files/d3_05_e05_sygkrotisi_ereynitikis_omadas_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E891-2CF5-42F4-84B1-F0027CD6D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Rigou</dc:creator>
  <cp:keywords/>
  <dc:description/>
  <cp:lastModifiedBy>Eleni Rigou</cp:lastModifiedBy>
  <cp:revision>2</cp:revision>
  <dcterms:created xsi:type="dcterms:W3CDTF">2020-05-31T16:24:00Z</dcterms:created>
  <dcterms:modified xsi:type="dcterms:W3CDTF">2020-05-31T16:24:00Z</dcterms:modified>
</cp:coreProperties>
</file>